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THENON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6446520" cy="54521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545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MP113689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190 800 €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Entre MONTIGNAC-LASCAUX et HAUTEFORT ensemble composé d'une maison d'habitation et d'un gîte avec 1840 m² de terrain.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Entre MONTIGNAC-LASCAUX et HAUTEFORT ensemble composé d'une maison d'habitation et un gîte avec 1840 m² de terrain. Maison principale à rénover de 120 m² habitables et gîte de 104 m² en bon état. Présence d'un ancien four à pain!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569845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984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IMG_5226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IMG_5237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IMG_5228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IMG_5227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IMG_5207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IMG_5246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1 coté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220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1 840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47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Est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10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Sans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Bureau de 15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de 12m² avec placards.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de 47 m² ouverte sur séjour avec une cheminée.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Dégagement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de 9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de 11m² et 15 m² au sol.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Grenier sous rempants.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 de 8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avec WC  de 5 m².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Bureau de 9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Four à pain de 18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de 30 m² avec wc.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Grange de 42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Maison avec séjour/cuisine de 45m², dégagement, WC avec rince-mains , une chaufferie de 5m², une chambre de 10m². A l'étage une pièce palière de 6 m², une salle d'eau avec WC de 6 m² et deux chambres de 12m²50 chacune.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Autres Chaufferie de 7m².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Chauffage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CC Fuel Dans les deux logements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</w:p>
                <w:p>
                  <w:pPr>
                    <w:pStyle w:val="Type de détail"/>
                  </w:pPr>
                  <w:r>
                    <w:t xml:space="preserve">Fenêtres: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Simple vitrage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1h Brive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10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min Le Lardin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35min Brive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Cloturé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Portail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prairie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</w:t>
                  </w:r>
                </w:p>
                <w:p>
                  <w:pPr>
                    <w:pStyle w:val="Type de détail"/>
                  </w:pPr>
                  <w:r>
                    <w:t xml:space="preserve">Toiture: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Ardoises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Tuiles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