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Laurent HANON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7 rue du Bosquet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34790 GRABELS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29 juillet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FG3301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Monsieur,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5 888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203 000 €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Monsieur,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FG3301, mandat : 5 888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Je soussigné, Monsieur Laurent HANON demeurant </w:t>
      </w:r>
      <w:r>
        <w:rPr>
          <w:rFonts w:ascii="Times New Roman" w:hAnsi="Times New Roman" w:eastAsia="Times New Roman"/>
          <w:color w:val="000000"/>
          <w:sz w:val="22"/>
        </w:rPr>
        <w:t xml:space="preserve">7 rue du Bosquet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  <w:sz w:val="22"/>
        </w:rPr>
        <w:t xml:space="preserve">34790 GRABELS</w:t>
      </w:r>
      <w:r>
        <w:rPr>
          <w:rFonts w:ascii="Times New Roman" w:hAnsi="Times New Roman" w:eastAsia="Times New Roman"/>
          <w:color w:val="000000"/>
        </w:rPr>
        <w:t xml:space="preserve"> autorise l'agence à présenter à compter de ce jour notre bien sis 30, avenue des Monts du Cantal SIRAN 15150 au prix net vendeur de 203 000 €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