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BLANC Caroline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310 route les bordes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46170  SAINT PAUL FLAUGNAC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27 220 m² , 577 route de Paris  46100 CAMBURAT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16 000 €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Caroline BLANC</w:t>
      </w:r>
    </w:p>
    <w:p>
      <w:pPr>
        <w:pStyle w:val="[Normal]"/>
        <w:rPr>
          <w:rFonts w:ascii="Times New Roman" w:hAnsi="Times New Roman" w:eastAsia="Times New Roman"/>
          <w:b w:val="on"/>
          <w:sz w:val="22"/>
        </w:rPr>
      </w:pPr>
      <w:r>
        <w:rPr>
          <w:rFonts w:ascii="Times New Roman" w:hAnsi="Times New Roman" w:eastAsia="Times New Roman"/>
          <w:b w:val="on"/>
          <w:sz w:val="22"/>
        </w:rPr>
        <w:t xml:space="preserve">310 route les bordes 46170 SAINT PAUL FLAUGNAC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16 000 €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