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:26 juin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CAULFIELD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JILL ET IAN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00447792079717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Bessous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46310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CONCORES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jillandiancaulfield@hotmail.com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GD2032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170m²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1 535m²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88m²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Bessous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46310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CONCORES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 et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19/06/2024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6"/>
          <w:u w:val="single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b w:val="on"/>
          <w:sz w:val="36"/>
          <w:u w:val="single"/>
        </w:rPr>
        <w:t xml:space="preserve">La Maison.</w:t>
      </w:r>
      <w:r>
        <w:rPr>
          <w:rFonts w:ascii="Times New Roman" w:hAnsi="Times New Roman" w:eastAsia="Times New Roman"/>
          <w:b w:val="on"/>
          <w:sz w:val="36"/>
        </w:rPr>
        <w:t xml:space="preserve"> RDC.</w:t>
      </w:r>
      <w:r>
        <w:rPr>
          <w:rFonts w:ascii="Times New Roman" w:hAnsi="Times New Roman" w:eastAsia="Times New Roman"/>
          <w:sz w:val="36"/>
        </w:rPr>
        <w:t xml:space="preserve"> Entrée sur spacieuse pièce de vie Incluant espace cuisine, buanderie cellier, wc avec lave-mains. </w:t>
      </w:r>
      <w:r>
        <w:rPr>
          <w:rFonts w:ascii="Times New Roman" w:hAnsi="Times New Roman" w:eastAsia="Times New Roman"/>
          <w:b w:val="on"/>
          <w:sz w:val="36"/>
        </w:rPr>
        <w:t xml:space="preserve">Etage.</w:t>
      </w:r>
      <w:r>
        <w:rPr>
          <w:rFonts w:ascii="Times New Roman" w:hAnsi="Times New Roman" w:eastAsia="Times New Roman"/>
          <w:sz w:val="36"/>
        </w:rPr>
        <w:t xml:space="preserve"> Dégagement palier, 4 chambres, salle de bains wc, 2 salles d'eau wc. </w:t>
      </w: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sz w:val="36"/>
        </w:rPr>
        <w:t xml:space="preserve">Chauffage électrique et bois (cheminée). Fosse septique.</w:t>
      </w: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sz w:val="36"/>
        </w:rPr>
        <w:t xml:space="preserve">Bûcher.</w:t>
      </w: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sz w:val="36"/>
        </w:rPr>
        <w:t xml:space="preserve"> </w:t>
      </w: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sz w:val="36"/>
        </w:rPr>
        <w:t xml:space="preserve">Piscine. Local technique piscine.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36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