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:22 mars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Indivision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0139147969 rouget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ROUGET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Nicole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0632938175 rouget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131 bis, rue Gabriel Peri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0145922312 jany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78420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CARRIERES-SUR-SEINE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0628845742 jany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gourdon, concores, uzech,à  st denis catus, tourner à gauche, traverser le bourg puis tout droit dir gigouzac sur 500 m, moulin en contrebas de la rte sur la droite en face terre plein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GD0539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Moulin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180m²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5 999m²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1550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105m²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Moulin de Monsieur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46150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SAINT-DENIS-CATUS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CATUS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 Ouest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243 800 €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230 000 €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13 800 €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600 €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900 €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22/02/2011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428750" cy="9525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Dans un bel environnement boisé et reposant, agrémenté d'un cours d'eau, 5999 m² assurent l'indépendance de cet ancien Moulin. 180 m² déclinés sur 3 niveaux offrent de belles perspectives et de grands volumes intérieurs à ce bien à l'architecture typiquement quercynoise. Grandes terrasses. Garage de 75 m² avec toit terrasse.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 Moulin.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Rez-de-Jardin. Terrasse couverte de 18 m², chambre de 12 m², salle d'eau de 7 m², chaufferie de 4 m², buanderie de 14 m², cellier de 1.5 m², 3 caves de 50 m², 20 m² et 17 m² dont une à vins.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Rez-de-Chaussée. Terrasse de 85 m², séjour de 46 m² avec belle cheminée en pierre et 3 grandes baies vitrées, cuisine aménagée de 12.5 m², couloir de 9 m², chambres de 14 m², WC indépendants, salle de bains  de 6 m².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1er Etage. Combles aménageables de 60 m², chambre dans pigeonnier de 12 m².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central au fuel (brûleur récent) et cheminée bois.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informations sur les risques auxquels ce bien est exposé sont disponibles sur le site Géorisques: www.georisques.gouv.fr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