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LVT1288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SECTEUR GROLEJAC- Maison en pierre avec maison d'amis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4715" cy="1382361"/>
                      <wp:effectExtent l="0" t="0" r="0" b="0"/>
                      <wp:docPr id="1" name="Picture 1" descr="https://files.activimmo.com/storage/etiquettes/photo/dpe/dpe-energie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2991568" name="https://files.activimmo.com/storage/etiquettes/photo/dpe/dpe-energie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14715" cy="13823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9.3pt;height:108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SECTEUR GRO</w:t>
            </w:r>
            <w:r>
              <w:rPr>
                <w:rFonts w:ascii="Tahoma" w:hAnsi="Tahoma" w:eastAsia="Tahoma"/>
                <w:b/>
                <w:szCs w:val="24"/>
              </w:rPr>
              <w:t xml:space="preserve">LEJAC - Situé au sud de Sarlat, dans un petit hameau au calme, cet ensemble en pierre offre une maison principale d'environ 65 m2, composée d'une pièce à vivre avec cheminée, une cuisine, 2 chambres, une salle d'eau avec douche à l'italienne ainsi qu'un wc</w:t>
            </w:r>
            <w:r>
              <w:rPr>
                <w:rFonts w:ascii="Tahoma" w:hAnsi="Tahoma" w:eastAsia="Tahoma"/>
                <w:b/>
                <w:szCs w:val="24"/>
              </w:rPr>
              <w:t xml:space="preserve"> avec lave main. En dépendance,  une maison d'amis d'environ 19 m2 avec cuisine, chambre et salle de bains ; ainsi qu'une petite cave en rez-de-jardin. Espace de vie extérieur agréable grâce à la terrasse qui relie les deux  batiments. Le tout sur un jardi</w:t>
            </w:r>
            <w:r>
              <w:rPr>
                <w:rFonts w:ascii="Tahoma" w:hAnsi="Tahoma" w:eastAsia="Tahoma"/>
                <w:b/>
                <w:szCs w:val="24"/>
              </w:rPr>
              <w:t xml:space="preserve">n clos en terrasse de 1028 m2 et une parcelle boisée non attenante de 1404m2. CC Gaz - Fosse septique - Double et simple vitrage. Les informations sur les risques auxquels ce bien est exposé sont disponibles sur le site Géorisques: </w:t>
            </w:r>
            <w:hyperlink r:id="rId10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</w:hyperlink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6.00%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222 600 €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210 000 €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2023-10-11T09:16:49Z</dcterms:modified>
</cp:coreProperties>
</file>