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VALLÉE DU CÉOU - Maison en pierre avec dépendances et atelier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u coeur de la vallée du Céou, dans un charmant hameau, découvrez cette maison en pierre d'environ 77m2 habitables avec ses nombreuses dépendances dont un bel atelier.</w:t>
                    <w:br/>
                    <w:br/>
                    <w:br/>
                    <w:t xml:space="preserve">La maison est composée au rez-de-chaussée d'une cuisine, un séjour ; au premier étage s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 trouve deux chambres, une salle de bains ainsi qu'un palier avec un accès à la terrasse. Au rez-de-jardin, une cave avec jardinet.</w:t>
                    <w:br/>
                    <w:br/>
                    <w:br/>
                    <w:t xml:space="preserve">En dépendances : un garage, une chambre d'environ 19m2, un ancien four à pain ainsi qu'un bel atelier d'environ 60m2 donn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ant sur la rue.</w:t>
                    <w:br/>
                    <w:br/>
                    <w:br/>
                    <w:t xml:space="preserve">Le tout sur un terrain de 11 277 m2 en partie situé sur un coteau.</w:t>
                    <w:br/>
                    <w:br/>
                    <w:br/>
                    <w:t xml:space="preserve">Simple vitrage - Chauffage gaz - Fosse septique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Réf.:LVT1336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169 600 €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43007" cy="1554408"/>
                            <wp:effectExtent l="0" t="0" r="0" b="0"/>
                            <wp:docPr id="1" name="Picture 1" descr="https://gildc.activimmo.ovh/pic/182x300/lvt246502435p14666b0a4ad4d3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2435p14666b0a4ad4d3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943007" cy="1554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74.3pt;height:122.4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2" name="Picture 1" descr="https://dpe.files.activimmo.com/elan?dpe=309&amp;ges=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309&amp;ges=8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3" name="Picture 1" descr="https://dpe.files.activimmo.com/elan/ges/?ges=0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/ges/?ges=08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33 Impasse du Menuisier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24250 SAINT-CYBRANET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77m²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Hameau / Village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Gaz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11,277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169 600 €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1336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2024-08-06 00:00:00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9 600 €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PERALDI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Emma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06 06 60 16 71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emmaperaldi@gmail.com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EN:</w:t>
                    <w:br/>
                    <w:t xml:space="preserve"> - Village </w:t>
                    <w:br/>
                    <w:br/>
                    <w:t xml:space="preserve">REZ DE JARDIN:</w:t>
                    <w:br/>
                    <w:t xml:space="preserve"> - Cave </w:t>
                    <w:br/>
                    <w:br/>
                    <w:t xml:space="preserve">REZ DE CHAUSSÉE:</w:t>
                    <w:br/>
                    <w:t xml:space="preserve"> - Cuisine d'environ 17m2</w:t>
                    <w:br/>
                    <w:t xml:space="preserve"> - Séjour d'environ 23m2</w:t>
                    <w:br/>
                    <w:br/>
                    <w:t xml:space="preserve">1ER ÉTAGE:</w:t>
                    <w:br/>
                    <w:t xml:space="preserve"> - 2 Chambres d'environ 13m2 chacune </w:t>
                    <w:br/>
                    <w:t xml:space="preserve"> - Palier d'environ 7m2 avec accès terrasse</w:t>
                    <w:br/>
                    <w:t xml:space="preserve"> - Salle de bains d'environ 3m2</w:t>
                    <w:br/>
                    <w:t xml:space="preserve"> - WC indépendant </w:t>
                    <w:br/>
                    <w:br/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DÉPENDANCES:</w:t>
                    <w:br/>
                    <w:t xml:space="preserve"> - Atelier d'environ 59m2</w:t>
                    <w:br/>
                    <w:t xml:space="preserve"> - Chambre d'environ 19m2</w:t>
                    <w:br/>
                    <w:t xml:space="preserve"> - Four à pain </w:t>
                    <w:br/>
                    <w:t xml:space="preserve"> - Garage mitoyen </w:t>
                    <w:br/>
                    <w:br/>
                    <w:t xml:space="preserve">DPE:</w:t>
                    <w:br/>
                    <w:t xml:space="preserve"> - Consommation énergétique (en énergie primaire): 309 KWHep/m²an</w:t>
                    <w:br/>
                    <w:t xml:space="preserve"> - Emission de gaz à effet de serre: 81 Kgco2/m²an</w:t>
                    <w:br/>
                    <w:t xml:space="preserve"> - Date de réalisation DPE 22/04/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2024</w:t>
                    <w:br/>
                    <w:br/>
                    <w:t xml:space="preserve">CHAUFFAGE:</w:t>
                    <w:br/>
                    <w:t xml:space="preserve"> - CC Gaz </w:t>
                    <w:br/>
                    <w:br/>
                    <w:t xml:space="preserve">EQUIPEMENTS DIVERS:</w:t>
                    <w:br/>
                    <w:t xml:space="preserve"> - Fosse septique </w:t>
                    <w:br/>
                    <w:br/>
                    <w:t xml:space="preserve">FENÊTRES:</w:t>
                    <w:br/>
                    <w:t xml:space="preserve"> - Simple vitrage </w:t>
                    <w:br/>
                    <w:br/>
                    <w:t xml:space="preserve">SERVICES:</w:t>
                    <w:br/>
                    <w:t xml:space="preserve"> - Ville la plus proche : SARLAT-LA-CANEDA</w:t>
                    <w:br/>
                    <w:t xml:space="preserve"> - Commerces 500m</w:t>
                    <w:br/>
                    <w:t xml:space="preserve"> - Dépendance </w:t>
                    <w:br/>
                    <w:t xml:space="preserve"> - Ecole 550m</w:t>
                    <w:br/>
                    <w:t xml:space="preserve"> - Gare 15km</w:t>
                    <w:br/>
                    <w:t xml:space="preserve"> - Hôpital 10km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21 06 2024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4</cp:revision>
  <dcterms:created xsi:type="dcterms:W3CDTF">2024-01-19T09:56:00Z</dcterms:created>
  <dcterms:modified xsi:type="dcterms:W3CDTF">2024-06-21T08:49:32Z</dcterms:modified>
</cp:coreProperties>
</file>