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5456"/>
        <w:gridCol w:w="2272"/>
        <w:gridCol w:w="3030"/>
        <w:gridCol w:w="33"/>
      </w:tblGrid>
      <w:tr>
        <w:trPr>
          <w:gridAfter w:val="1"/>
          <w:wAfter w:w="33" w:type="dxa"/>
        </w:trPr>
        <w:tc>
          <w:tcPr>
            <w:tcW w:w="7728" w:type="dxa"/>
            <w:gridSpan w:val="2"/>
            <w:shd w:val="clear" w:fill="auto"/>
            <w:tcMar>
              <w:left w:w="0" w:type="dxa"/>
              <w:right w:w="0" w:type="dxa"/>
            </w:tcMar>
            <w:vAlign w:val="top"/>
          </w:tcPr>
          <w:tbl>
            <w:tblPr>
              <w:tblW w:w="0" w:type="auto"/>
              <w:jc w:val="left"/>
              <w:tblInd w:w="0" w:type="dxa"/>
              <w:tblBorders>
                <w:top w:val="none"/>
                <w:left w:val="none"/>
                <w:bottom w:val="single" w:sz="4" w:space="0" w:color="auto"/>
                <w:right w:val="none"/>
                <w:insideH w:val="none"/>
                <w:insideV w:val="none"/>
              </w:tblBorders>
              <w:tblLayout w:type="fixed"/>
              <w:tblCellMar>
                <w:top w:w="0" w:type="dxa"/>
                <w:left w:w="108" w:type="dxa"/>
                <w:bottom w:w="0" w:type="dxa"/>
                <w:right w:w="108" w:type="dxa"/>
              </w:tblCellMar>
            </w:tblPr>
            <w:tblGrid>
              <w:gridCol w:w="7728"/>
            </w:tblGrid>
            <w:tr>
              <w:tc>
                <w:tcPr>
                  <w:tcW w:w="7728"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eastAsia="Trebuchet MS"/>
                    </w:rPr>
                  </w:pPr>
                  <w:r>
                    <w:rPr>
                      <w:rFonts w:ascii="Trebuchet MS" w:hAnsi="Trebuchet MS" w:eastAsia="Trebuchet MS"/>
                      <w:b w:val="on"/>
                      <w:sz w:val="28"/>
                      <w:u w:val="single"/>
                    </w:rPr>
                    <w:t xml:space="preserve">bien en pierre dans les anciens remparts de SARLAT - Terrasses  - cours intérieure -</w:t>
                  </w:r>
                </w:p>
              </w:tc>
            </w:tr>
            <w:tr>
              <w:tc>
                <w:tcPr>
                  <w:tcW w:w="7728" w:type="dxa"/>
                  <w:tcBorders>
                    <w:bottom w:val="single" w:sz="4" w:space="0" w:color="auto"/>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rPr>
                  </w:pPr>
                  <w:r>
                    <w:rPr>
                      <w:rFonts w:ascii="Trebuchet MS" w:hAnsi="Trebuchet MS" w:eastAsia="Trebuchet MS"/>
                      <w:sz w:val="20"/>
                    </w:rPr>
                    <w:t xml:space="preserve">RARE !! Magnifique ensemble en pierre à rénover intérieurement situé au coeur des remparts de la cité médiévale de SARLAT, cet ensemble en pierre né d'une union entre deux anciennes habitations , se distingue par ces trois entrées distinctes, ce qui le rend attrayant tant pour les investisseurs intéressés par la création d'appartements de standing que pour les familles à la recherche d'une maison en pierre des plus spacieuse. Le bien se compose de 3 étages restant à aménager , le 1er étage de 93m2 est complètement ouvert sur 2 belles terrasses, le Second étage à ce jour se compose de 3 chambres dont une en suite à finir, une salle d'eau avec WC,  le dernier étage est à aménager.Caractéristiques principales :emplacement privilégié offrant une immersion totale dans l'atmosphère historique de la cité médiévale, ensemble en pierre avec un charme authentique, témoignant du riche patrimoine architectural de la région, proximité des commodités, des commerces locaux, des restaurant et sites touristiques ne manquez pas l'opportunité exceptionnelle d'acquérir un bien unique dans un cadre historique exceptionnel 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rPr>
                  </w:pPr>
                </w:p>
              </w:tc>
            </w:tr>
          </w:tbl>
          <w:p/>
          <w:tbl>
            <w:tblPr>
              <w:tblW w:w="0" w:type="auto"/>
              <w:jc w:val="left"/>
              <w:tblInd w:w="0" w:type="dxa"/>
              <w:tblBorders>
                <w:top w:val="single" w:sz="4" w:space="0" w:color="auto"/>
                <w:left w:val="none"/>
                <w:bottom w:val="none"/>
                <w:right w:val="none"/>
                <w:insideH w:val="none"/>
                <w:insideV w:val="none"/>
              </w:tblBorders>
              <w:tblLayout w:type="fixed"/>
              <w:tblCellMar>
                <w:top w:w="0" w:type="dxa"/>
                <w:left w:w="108" w:type="dxa"/>
                <w:bottom w:w="0" w:type="dxa"/>
                <w:right w:w="108" w:type="dxa"/>
              </w:tblCellMar>
            </w:tblPr>
            <w:tblGrid>
              <w:gridCol w:w="3070"/>
              <w:gridCol w:w="4643"/>
            </w:tblGrid>
            <w:tr>
              <w:tc>
                <w:tcPr>
                  <w:tcW w:w="3070" w:type="dxa"/>
                  <w:tcBorders>
                    <w:top w:val="single" w:sz="4" w:space="0" w:color="auto"/>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rPr>
                  </w:pPr>
                  <w:r>
                    <w:rPr>
                      <w:rFonts w:ascii="Trebuchet MS" w:hAnsi="Trebuchet MS" w:eastAsia="Trebuchet MS"/>
                      <w:b w:val="on"/>
                    </w:rPr>
                    <w:t xml:space="preserve">Réf.:LVT1278</w:t>
                  </w:r>
                </w:p>
              </w:tc>
              <w:tc>
                <w:tcPr>
                  <w:tcW w:w="4643" w:type="dxa"/>
                  <w:tcBorders>
                    <w:top w:val="single" w:sz="4" w:space="0" w:color="auto"/>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rebuchet MS" w:hAnsi="Trebuchet MS" w:eastAsia="Trebuchet MS"/>
                    </w:rPr>
                  </w:pPr>
                  <w:r>
                    <w:rPr>
                      <w:rFonts w:ascii="Trebuchet MS" w:hAnsi="Trebuchet MS" w:eastAsia="Trebuchet MS"/>
                      <w:b w:val="on"/>
                      <w:color w:val="FF0000"/>
                    </w:rPr>
                    <w:t xml:space="preserve">Prix F.A.I.: 335 000 €</w:t>
                  </w:r>
                </w:p>
              </w:tc>
            </w:tr>
          </w:tbl>
          <w:p/>
        </w:tc>
        <w:tc>
          <w:tcPr>
            <w:tcW w:w="3030" w:type="dxa"/>
            <w:shd w:val="clear" w:fill="auto"/>
            <w:vAlign w:val="center"/>
          </w:tcPr>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14"/>
            </w:tblGrid>
            <w:tr>
              <w:tc>
                <w:tcPr>
                  <w:tcW w:w="2814" w:type="dxa"/>
                  <w:tcBorders>
                    <w:top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eastAsia="Trebuchet MS"/>
                    </w:rPr>
                  </w:pPr>
                  <w:r>
                    <w:rPr>
                      <w:rFonts w:ascii="Trebuchet MS" w:hAnsi="Trebuchet MS" w:eastAsia="Trebuchet MS"/>
                    </w:rPr>
                    <w:t xml:space="preserve"/>
                  </w:r>
                  <w:r>
                    <w:rPr>
                      <w:noProof/>
                    </w:rPr>
                    <w:drawing>
                      <wp:inline distT="0" distB="0" distL="0" distR="0">
                        <wp:extent cx="1733550" cy="2857500"/>
                        <wp:effectExtent l="0" t="0" r="0" b="0"/>
                        <wp:docPr id="253913860" name="Picture 1" descr="https://gildc.activimmo.ovh/pic/182x300/lvt246501274p264b4fbc9cc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2x300/lvt246501274p264b4fbc9cc742.jpg"/>
                                <pic:cNvPicPr/>
                              </pic:nvPicPr>
                              <pic:blipFill>
                                <a:blip r:embed="rId58092595" cstate="print"/>
                                <a:stretch>
                                  <a:fillRect/>
                                </a:stretch>
                              </pic:blipFill>
                              <pic:spPr>
                                <a:xfrm>
                                  <a:off x="0" y="0"/>
                                  <a:ext cx="1733550" cy="2857500"/>
                                </a:xfrm>
                                <a:prstGeom prst="rect">
                                  <a:avLst/>
                                </a:prstGeom>
                              </pic:spPr>
                            </pic:pic>
                          </a:graphicData>
                        </a:graphic>
                      </wp:inline>
                    </w:drawing>
                  </w:r>
                  <w:r>
                    <w:rPr>
                      <w:rFonts w:ascii="Trebuchet MS" w:hAnsi="Trebuchet MS" w:eastAsia="Trebuchet MS"/>
                    </w:rPr>
                    <w:t xml:space="preserve"/>
                  </w:r>
                </w:p>
              </w:tc>
            </w:tr>
            <w:tr>
              <w:tc>
                <w:tcPr>
                  <w:tcW w:w="2814" w:type="dxa"/>
                  <w:shd w:val="clear" w:fill="auto"/>
                  <w:vAlign w:val="top"/>
                </w:tcPr>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371"/>
                    <w:gridCol w:w="1371"/>
                  </w:tblGrid>
                  <w:tr>
                    <w:tc>
                      <w:tcPr>
                        <w:tcW w:w="1371"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eastAsia="Trebuchet MS"/>
                          </w:rPr>
                        </w:pPr>
                        <w:r>
                          <w:rPr>
                            <w:rFonts w:ascii="Trebuchet MS" w:hAnsi="Trebuchet MS" w:eastAsia="Trebuchet MS"/>
                          </w:rPr>
                          <w:t xml:space="preserve"/>
                        </w:r>
                        <w:r>
                          <w:rPr>
                            <w:noProof/>
                          </w:rPr>
                          <w:drawing>
                            <wp:inline distT="0" distB="0" distL="0" distR="0">
                              <wp:extent cx="784860" cy="716280"/>
                              <wp:effectExtent l="0" t="0" r="0" b="0"/>
                              <wp:docPr id="792193593" name="Picture 1" descr="https://files.activimmo.com/storage/etiquettes/photo/dpe/dpe-ener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jpg"/>
                                      <pic:cNvPicPr/>
                                    </pic:nvPicPr>
                                    <pic:blipFill>
                                      <a:blip r:embed="rId58092596" cstate="print"/>
                                      <a:stretch>
                                        <a:fillRect/>
                                      </a:stretch>
                                    </pic:blipFill>
                                    <pic:spPr>
                                      <a:xfrm>
                                        <a:off x="0" y="0"/>
                                        <a:ext cx="784860" cy="716280"/>
                                      </a:xfrm>
                                      <a:prstGeom prst="rect">
                                        <a:avLst/>
                                      </a:prstGeom>
                                    </pic:spPr>
                                  </pic:pic>
                                </a:graphicData>
                              </a:graphic>
                            </wp:inline>
                          </w:drawing>
                        </w:r>
                        <w:r>
                          <w:rPr>
                            <w:rFonts w:ascii="Trebuchet MS" w:hAnsi="Trebuchet MS" w:eastAsia="Trebuchet MS"/>
                          </w:rPr>
                          <w:t xml:space="preserve"/>
                        </w:r>
                      </w:p>
                    </w:tc>
                    <w:tc>
                      <w:tcPr>
                        <w:tcW w:w="1371"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eastAsia="Trebuchet MS"/>
                          </w:rPr>
                        </w:pPr>
                        <w:r>
                          <w:rPr>
                            <w:rFonts w:ascii="Trebuchet MS" w:hAnsi="Trebuchet MS" w:eastAsia="Trebuchet MS"/>
                          </w:rPr>
                          <w:t xml:space="preserve"/>
                        </w:r>
                        <w:r>
                          <w:rPr>
                            <w:noProof/>
                          </w:rPr>
                          <w:drawing>
                            <wp:inline distT="0" distB="0" distL="0" distR="0">
                              <wp:extent cx="784860" cy="720090"/>
                              <wp:effectExtent l="0" t="0" r="0" b="0"/>
                              <wp:docPr id="714066327" name="Picture 1" descr="https://files.activimmo.com/storage/etiquettes/photo/dpe/dp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jpg"/>
                                      <pic:cNvPicPr/>
                                    </pic:nvPicPr>
                                    <pic:blipFill>
                                      <a:blip r:embed="rId58092597" cstate="print"/>
                                      <a:stretch>
                                        <a:fillRect/>
                                      </a:stretch>
                                    </pic:blipFill>
                                    <pic:spPr>
                                      <a:xfrm>
                                        <a:off x="0" y="0"/>
                                        <a:ext cx="784860" cy="720090"/>
                                      </a:xfrm>
                                      <a:prstGeom prst="rect">
                                        <a:avLst/>
                                      </a:prstGeom>
                                    </pic:spPr>
                                  </pic:pic>
                                </a:graphicData>
                              </a:graphic>
                            </wp:inline>
                          </w:drawing>
                        </w:r>
                        <w:r>
                          <w:rPr>
                            <w:rFonts w:ascii="Trebuchet MS" w:hAnsi="Trebuchet MS" w:eastAsia="Trebuchet MS"/>
                          </w:rPr>
                          <w:t xml:space="preserve"/>
                        </w:r>
                      </w:p>
                    </w:tc>
                  </w:tr>
                </w:tbl>
                <w:p/>
              </w:tc>
            </w:tr>
          </w:tbl>
          <w:p/>
        </w:tc>
      </w:tr>
      <w:tr>
        <w:tc>
          <w:tcPr>
            <w:tcW w:w="545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eastAsia="Trebuchet MS"/>
                <w:b w:val="on"/>
                <w:color w:val="FFFFFF"/>
              </w:rPr>
            </w:pPr>
          </w:p>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5240"/>
            </w:tblGrid>
            <w:tr>
              <w:tc>
                <w:tcPr>
                  <w:tcW w:w="5240" w:type="dxa"/>
                  <w:tcBorders>
                    <w:bottom w:val="nil"/>
                  </w:tcBorders>
                  <w:shd w:val="clear" w:fill="000080"/>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eastAsia="Trebuchet MS"/>
                    </w:rPr>
                  </w:pPr>
                  <w:r>
                    <w:rPr>
                      <w:rFonts w:ascii="Trebuchet MS" w:hAnsi="Trebuchet MS" w:eastAsia="Trebuchet MS"/>
                      <w:b w:val="on"/>
                      <w:color w:val="FFFFFF"/>
                    </w:rPr>
                    <w:t xml:space="preserve">Adresse</w:t>
                  </w:r>
                </w:p>
              </w:tc>
            </w:tr>
          </w:tbl>
          <w:p/>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1440"/>
              <w:gridCol w:w="3800"/>
            </w:tblGrid>
            <w:tr>
              <w:tc>
                <w:tcPr>
                  <w:tcW w:w="1440" w:type="dxa"/>
                  <w:tcBorders>
                    <w:top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20"/>
                    </w:rPr>
                  </w:pPr>
                  <w:r>
                    <w:rPr>
                      <w:rFonts w:ascii="Trebuchet MS" w:hAnsi="Trebuchet MS" w:eastAsia="Trebuchet MS"/>
                      <w:sz w:val="20"/>
                    </w:rPr>
                    <w:t xml:space="preserve">Secteur</w:t>
                  </w:r>
                </w:p>
              </w:tc>
              <w:tc>
                <w:tcPr>
                  <w:tcW w:w="3800" w:type="dxa"/>
                  <w:tcBorders>
                    <w:top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20"/>
                    </w:rPr>
                  </w:pPr>
                  <w:r>
                    <w:rPr>
                      <w:rFonts w:ascii="Trebuchet MS" w:hAnsi="Trebuchet MS" w:eastAsia="Trebuchet MS"/>
                      <w:sz w:val="20"/>
                    </w:rPr>
                    <w:t xml:space="preserve">Région SARLAT</w:t>
                  </w:r>
                </w:p>
              </w:tc>
            </w:tr>
            <w:tr>
              <w:tc>
                <w:tcPr>
                  <w:tcW w:w="144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20"/>
                    </w:rPr>
                  </w:pPr>
                  <w:r>
                    <w:rPr>
                      <w:rFonts w:ascii="Trebuchet MS" w:hAnsi="Trebuchet MS" w:eastAsia="Trebuchet MS"/>
                      <w:sz w:val="20"/>
                    </w:rPr>
                    <w:t xml:space="preserve">Adresse</w:t>
                  </w:r>
                </w:p>
              </w:tc>
              <w:tc>
                <w:tcPr>
                  <w:tcW w:w="380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20"/>
                    </w:rPr>
                  </w:pPr>
                  <w:r>
                    <w:rPr>
                      <w:rFonts w:ascii="Trebuchet MS" w:hAnsi="Trebuchet MS" w:eastAsia="Trebuchet MS"/>
                      <w:sz w:val="20"/>
                    </w:rPr>
                    <w:t xml:space="preserve">15 rue Montaigne</w:t>
                  </w:r>
                </w:p>
              </w:tc>
            </w:tr>
            <w:tr>
              <w:tc>
                <w:tcPr>
                  <w:tcW w:w="1440"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20"/>
                    </w:rPr>
                  </w:pPr>
                  <w:r>
                    <w:rPr>
                      <w:rFonts w:ascii="Trebuchet MS" w:hAnsi="Trebuchet MS" w:eastAsia="Trebuchet MS"/>
                      <w:sz w:val="20"/>
                    </w:rPr>
                    <w:t xml:space="preserve">Cp &amp; Localité</w:t>
                  </w:r>
                </w:p>
              </w:tc>
              <w:tc>
                <w:tcPr>
                  <w:tcW w:w="3800"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20"/>
                    </w:rPr>
                  </w:pPr>
                  <w:r>
                    <w:rPr>
                      <w:rFonts w:ascii="Trebuchet MS" w:hAnsi="Trebuchet MS" w:eastAsia="Trebuchet MS"/>
                      <w:sz w:val="20"/>
                    </w:rPr>
                    <w:t xml:space="preserve">24200 SARLAT-LA-CANEDA</w:t>
                  </w:r>
                </w:p>
              </w:tc>
            </w:tr>
          </w:tbl>
          <w:p/>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5225"/>
            </w:tblGrid>
            <w:tr>
              <w:tc>
                <w:tcPr>
                  <w:tcW w:w="5225" w:type="dxa"/>
                  <w:tcBorders>
                    <w:top w:val="nil"/>
                    <w:bottom w:val="nil"/>
                  </w:tcBorders>
                  <w:shd w:val="clear" w:fill="000080"/>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eastAsia="Trebuchet MS"/>
                      <w:b w:val="on"/>
                    </w:rPr>
                  </w:pPr>
                  <w:r>
                    <w:rPr>
                      <w:rFonts w:ascii="Trebuchet MS" w:hAnsi="Trebuchet MS" w:eastAsia="Trebuchet MS"/>
                      <w:b w:val="on"/>
                      <w:color w:val="FFFFFF"/>
                    </w:rPr>
                    <w:t xml:space="preserve">Données principales</w:t>
                  </w:r>
                </w:p>
              </w:tc>
            </w:tr>
          </w:tbl>
          <w:p/>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2010"/>
              <w:gridCol w:w="3215"/>
            </w:tblGrid>
            <w:tr>
              <w:tc>
                <w:tcPr>
                  <w:tcW w:w="2010" w:type="dxa"/>
                  <w:tcBorders>
                    <w:top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Surface hab. :</w:t>
                  </w:r>
                </w:p>
              </w:tc>
              <w:tc>
                <w:tcPr>
                  <w:tcW w:w="3215" w:type="dxa"/>
                  <w:tcBorders>
                    <w:top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240m²</w:t>
                  </w:r>
                </w:p>
              </w:tc>
            </w:tr>
            <w:tr>
              <w:tc>
                <w:tcPr>
                  <w:tcW w:w="201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Environnement :</w:t>
                  </w:r>
                </w:p>
              </w:tc>
              <w:tc>
                <w:tcPr>
                  <w:tcW w:w="321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r>
                </w:p>
              </w:tc>
            </w:tr>
            <w:tr>
              <w:tc>
                <w:tcPr>
                  <w:tcW w:w="201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Style :</w:t>
                  </w:r>
                </w:p>
              </w:tc>
              <w:tc>
                <w:tcPr>
                  <w:tcW w:w="321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Pierre</w:t>
                  </w:r>
                </w:p>
              </w:tc>
            </w:tr>
            <w:tr>
              <w:tc>
                <w:tcPr>
                  <w:tcW w:w="201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Chauffage :</w:t>
                  </w:r>
                </w:p>
              </w:tc>
              <w:tc>
                <w:tcPr>
                  <w:tcW w:w="321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Aucun</w:t>
                  </w:r>
                </w:p>
              </w:tc>
            </w:tr>
            <w:tr>
              <w:tc>
                <w:tcPr>
                  <w:tcW w:w="201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Cuisine :</w:t>
                  </w:r>
                </w:p>
              </w:tc>
              <w:tc>
                <w:tcPr>
                  <w:tcW w:w="321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r>
                </w:p>
              </w:tc>
            </w:tr>
            <w:tr>
              <w:tc>
                <w:tcPr>
                  <w:tcW w:w="201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Mitoyenneté :</w:t>
                  </w:r>
                </w:p>
              </w:tc>
              <w:tc>
                <w:tcPr>
                  <w:tcW w:w="321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r>
                </w:p>
              </w:tc>
            </w:tr>
            <w:tr>
              <w:tc>
                <w:tcPr>
                  <w:tcW w:w="201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Orientation :</w:t>
                  </w:r>
                </w:p>
              </w:tc>
              <w:tc>
                <w:tcPr>
                  <w:tcW w:w="321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r>
                </w:p>
              </w:tc>
            </w:tr>
            <w:tr>
              <w:tc>
                <w:tcPr>
                  <w:tcW w:w="201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Chambres :</w:t>
                  </w:r>
                </w:p>
              </w:tc>
              <w:tc>
                <w:tcPr>
                  <w:tcW w:w="321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3</w:t>
                  </w:r>
                </w:p>
              </w:tc>
            </w:tr>
            <w:tr>
              <w:tc>
                <w:tcPr>
                  <w:tcW w:w="201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Salle de bains</w:t>
                  </w:r>
                </w:p>
              </w:tc>
              <w:tc>
                <w:tcPr>
                  <w:tcW w:w="321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r>
                </w:p>
              </w:tc>
            </w:tr>
            <w:tr>
              <w:tc>
                <w:tcPr>
                  <w:tcW w:w="201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Salle d’eau :</w:t>
                  </w:r>
                </w:p>
              </w:tc>
              <w:tc>
                <w:tcPr>
                  <w:tcW w:w="321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3</w:t>
                  </w:r>
                </w:p>
              </w:tc>
            </w:tr>
            <w:tr>
              <w:tc>
                <w:tcPr>
                  <w:tcW w:w="201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Bureau :</w:t>
                  </w:r>
                </w:p>
              </w:tc>
              <w:tc>
                <w:tcPr>
                  <w:tcW w:w="321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r>
                </w:p>
              </w:tc>
            </w:tr>
            <w:tr>
              <w:tc>
                <w:tcPr>
                  <w:tcW w:w="201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Terrasse :</w:t>
                  </w:r>
                </w:p>
              </w:tc>
              <w:tc>
                <w:tcPr>
                  <w:tcW w:w="321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r>
                </w:p>
              </w:tc>
            </w:tr>
            <w:tr>
              <w:tc>
                <w:tcPr>
                  <w:tcW w:w="201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Terrain :</w:t>
                  </w:r>
                </w:p>
              </w:tc>
              <w:tc>
                <w:tcPr>
                  <w:tcW w:w="321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m² m²</w:t>
                  </w:r>
                </w:p>
              </w:tc>
            </w:tr>
            <w:tr>
              <w:tc>
                <w:tcPr>
                  <w:tcW w:w="2010"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Prix :</w:t>
                  </w:r>
                </w:p>
              </w:tc>
              <w:tc>
                <w:tcPr>
                  <w:tcW w:w="3215"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335 000 €</w:t>
                  </w:r>
                </w:p>
              </w:tc>
            </w:tr>
          </w:tbl>
          <w:p/>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5225"/>
            </w:tblGrid>
            <w:tr>
              <w:tc>
                <w:tcPr>
                  <w:tcW w:w="5225" w:type="dxa"/>
                  <w:tcBorders>
                    <w:top w:val="nil"/>
                    <w:bottom w:val="nil"/>
                  </w:tcBorders>
                  <w:shd w:val="clear" w:fill="000080"/>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eastAsia="Trebuchet MS"/>
                      <w:b w:val="on"/>
                      <w:color w:val="FFFFFF"/>
                    </w:rPr>
                  </w:pPr>
                  <w:r>
                    <w:rPr>
                      <w:rFonts w:ascii="Trebuchet MS" w:hAnsi="Trebuchet MS" w:eastAsia="Trebuchet MS"/>
                      <w:b w:val="on"/>
                      <w:color w:val="FFFFFF"/>
                    </w:rPr>
                    <w:t xml:space="preserve">Informations supplémentaires</w:t>
                  </w:r>
                </w:p>
              </w:tc>
            </w:tr>
          </w:tbl>
          <w:p/>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1995"/>
              <w:gridCol w:w="3230"/>
            </w:tblGrid>
            <w:tr>
              <w:tc>
                <w:tcPr>
                  <w:tcW w:w="1995" w:type="dxa"/>
                  <w:tcBorders>
                    <w:top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Négociateur :</w:t>
                  </w:r>
                </w:p>
              </w:tc>
              <w:tc>
                <w:tcPr>
                  <w:tcW w:w="3230" w:type="dxa"/>
                  <w:tcBorders>
                    <w:top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r>
                </w:p>
              </w:tc>
            </w:tr>
            <w:tr>
              <w:tc>
                <w:tcPr>
                  <w:tcW w:w="199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Réf. Mandat :</w:t>
                  </w:r>
                </w:p>
              </w:tc>
              <w:tc>
                <w:tcPr>
                  <w:tcW w:w="323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1278</w:t>
                  </w:r>
                </w:p>
              </w:tc>
            </w:tr>
            <w:tr>
              <w:tc>
                <w:tcPr>
                  <w:tcW w:w="199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Nature du mandat :</w:t>
                  </w:r>
                </w:p>
              </w:tc>
              <w:tc>
                <w:tcPr>
                  <w:tcW w:w="323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Non-exclusif</w:t>
                  </w:r>
                </w:p>
              </w:tc>
            </w:tr>
            <w:tr>
              <w:tc>
                <w:tcPr>
                  <w:tcW w:w="199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Durée du mandat :</w:t>
                  </w:r>
                </w:p>
              </w:tc>
              <w:tc>
                <w:tcPr>
                  <w:tcW w:w="323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24</w:t>
                  </w:r>
                </w:p>
              </w:tc>
            </w:tr>
            <w:tr>
              <w:tc>
                <w:tcPr>
                  <w:tcW w:w="199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Date expiration :</w:t>
                  </w:r>
                </w:p>
              </w:tc>
              <w:tc>
                <w:tcPr>
                  <w:tcW w:w="323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2025-07-19 08:03:24.401</w:t>
                  </w:r>
                </w:p>
              </w:tc>
            </w:tr>
            <w:tr>
              <w:tc>
                <w:tcPr>
                  <w:tcW w:w="199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Disponibilité :</w:t>
                  </w:r>
                </w:p>
              </w:tc>
              <w:tc>
                <w:tcPr>
                  <w:tcW w:w="323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r>
                </w:p>
              </w:tc>
            </w:tr>
            <w:tr>
              <w:tc>
                <w:tcPr>
                  <w:tcW w:w="199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Clés à l’agence :</w:t>
                  </w:r>
                </w:p>
              </w:tc>
              <w:tc>
                <w:tcPr>
                  <w:tcW w:w="323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N° </w:t>
                  </w:r>
                </w:p>
              </w:tc>
            </w:tr>
            <w:tr>
              <w:tc>
                <w:tcPr>
                  <w:tcW w:w="199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Taxes foncières :</w:t>
                  </w:r>
                </w:p>
              </w:tc>
              <w:tc>
                <w:tcPr>
                  <w:tcW w:w="323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r>
                </w:p>
              </w:tc>
            </w:tr>
            <w:tr>
              <w:tc>
                <w:tcPr>
                  <w:tcW w:w="199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Charges :</w:t>
                  </w:r>
                </w:p>
              </w:tc>
              <w:tc>
                <w:tcPr>
                  <w:tcW w:w="323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r>
                </w:p>
              </w:tc>
            </w:tr>
            <w:tr>
              <w:tc>
                <w:tcPr>
                  <w:tcW w:w="199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Commission :</w:t>
                  </w:r>
                </w:p>
              </w:tc>
              <w:tc>
                <w:tcPr>
                  <w:tcW w:w="323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18 962 €</w:t>
                  </w:r>
                </w:p>
              </w:tc>
            </w:tr>
            <w:tr>
              <w:tc>
                <w:tcPr>
                  <w:tcW w:w="1995"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Notes :</w:t>
                  </w:r>
                </w:p>
              </w:tc>
              <w:tc>
                <w:tcPr>
                  <w:tcW w:w="3230"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BI - 253 - 254 - </w:t>
                  </w:r>
                </w:p>
              </w:tc>
            </w:tr>
          </w:tbl>
          <w:p/>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5225"/>
            </w:tblGrid>
            <w:tr>
              <w:tc>
                <w:tcPr>
                  <w:tcW w:w="5225" w:type="dxa"/>
                  <w:tcBorders>
                    <w:top w:val="nil"/>
                    <w:bottom w:val="nil"/>
                  </w:tcBorders>
                  <w:shd w:val="clear" w:fill="000080"/>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eastAsia="Trebuchet MS"/>
                    </w:rPr>
                  </w:pPr>
                  <w:r>
                    <w:rPr>
                      <w:rFonts w:ascii="Trebuchet MS" w:hAnsi="Trebuchet MS" w:eastAsia="Trebuchet MS"/>
                      <w:b w:val="on"/>
                      <w:color w:val="FFFFFF"/>
                    </w:rPr>
                    <w:t xml:space="preserve">Propriétaire</w:t>
                  </w:r>
                </w:p>
              </w:tc>
            </w:tr>
          </w:tbl>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230"/>
              <w:gridCol w:w="4010"/>
            </w:tblGrid>
            <w:tr>
              <w:tc>
                <w:tcPr>
                  <w:tcW w:w="1230" w:type="dxa"/>
                  <w:tcBorders>
                    <w:top w:val="nil"/>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b w:val="on"/>
                      <w:sz w:val="18"/>
                      <w:u w:val="single"/>
                    </w:rPr>
                  </w:pPr>
                  <w:r>
                    <w:rPr>
                      <w:rFonts w:ascii="Trebuchet MS" w:hAnsi="Trebuchet MS" w:eastAsia="Trebuchet MS"/>
                      <w:b w:val="on"/>
                      <w:sz w:val="18"/>
                    </w:rPr>
                    <w:t xml:space="preserve"> </w:t>
                  </w:r>
                  <w:r>
                    <w:rPr>
                      <w:rFonts w:ascii="Trebuchet MS" w:hAnsi="Trebuchet MS" w:eastAsia="Trebuchet MS"/>
                      <w:b w:val="on"/>
                      <w:sz w:val="18"/>
                      <w:u w:val="single"/>
                    </w:rPr>
                    <w:t xml:space="preserve">Civilité:</w:t>
                  </w:r>
                </w:p>
              </w:tc>
              <w:tc>
                <w:tcPr>
                  <w:tcW w:w="4010" w:type="dxa"/>
                  <w:tcBorders>
                    <w:top w:val="nil"/>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b w:val="on"/>
                      <w:sz w:val="18"/>
                      <w:u w:val="single"/>
                    </w:rPr>
                  </w:pPr>
                  <w:r>
                    <w:rPr>
                      <w:rFonts w:ascii="Trebuchet MS" w:hAnsi="Trebuchet MS" w:eastAsia="Trebuchet MS"/>
                      <w:b w:val="on"/>
                      <w:sz w:val="18"/>
                    </w:rPr>
                    <w:t xml:space="preserve"> Monsieur et Madame</w:t>
                  </w:r>
                </w:p>
              </w:tc>
            </w:tr>
          </w:tbl>
          <w:p/>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1230"/>
              <w:gridCol w:w="1335"/>
              <w:gridCol w:w="1065"/>
              <w:gridCol w:w="1575"/>
            </w:tblGrid>
            <w:tr>
              <w:tc>
                <w:tcPr>
                  <w:tcW w:w="1230" w:type="dxa"/>
                  <w:tcBorders>
                    <w:top w:val="nil"/>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b w:val="on"/>
                      <w:sz w:val="18"/>
                      <w:u w:val="single"/>
                    </w:rPr>
                    <w:t xml:space="preserve">Nom</w:t>
                  </w:r>
                  <w:r>
                    <w:rPr>
                      <w:rFonts w:ascii="Trebuchet MS" w:hAnsi="Trebuchet MS" w:eastAsia="Trebuchet MS"/>
                      <w:b w:val="on"/>
                      <w:sz w:val="18"/>
                    </w:rPr>
                    <w:t xml:space="preserve"> :</w:t>
                  </w:r>
                </w:p>
              </w:tc>
              <w:tc>
                <w:tcPr>
                  <w:tcW w:w="1335" w:type="dxa"/>
                  <w:tcBorders>
                    <w:top w:val="nil"/>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b w:val="on"/>
                      <w:sz w:val="18"/>
                    </w:rPr>
                  </w:pPr>
                  <w:r>
                    <w:rPr>
                      <w:rFonts w:ascii="Trebuchet MS" w:hAnsi="Trebuchet MS" w:eastAsia="Trebuchet MS"/>
                      <w:b w:val="on"/>
                      <w:sz w:val="18"/>
                    </w:rPr>
                    <w:t xml:space="preserve">MERCHIE</w:t>
                  </w:r>
                </w:p>
              </w:tc>
              <w:tc>
                <w:tcPr>
                  <w:tcW w:w="1065" w:type="dxa"/>
                  <w:tcBorders>
                    <w:top w:val="nil"/>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b w:val="on"/>
                      <w:sz w:val="18"/>
                    </w:rPr>
                  </w:pPr>
                  <w:r>
                    <w:rPr>
                      <w:rFonts w:ascii="Trebuchet MS" w:hAnsi="Trebuchet MS" w:eastAsia="Trebuchet MS"/>
                      <w:b w:val="on"/>
                      <w:sz w:val="18"/>
                      <w:u w:val="single"/>
                    </w:rPr>
                    <w:t xml:space="preserve">Prénom</w:t>
                  </w:r>
                  <w:r>
                    <w:rPr>
                      <w:rFonts w:ascii="Trebuchet MS" w:hAnsi="Trebuchet MS" w:eastAsia="Trebuchet MS"/>
                      <w:b w:val="on"/>
                      <w:sz w:val="18"/>
                    </w:rPr>
                    <w:t xml:space="preserve"> :</w:t>
                  </w:r>
                </w:p>
              </w:tc>
              <w:tc>
                <w:tcPr>
                  <w:tcW w:w="1575" w:type="dxa"/>
                  <w:tcBorders>
                    <w:top w:val="nil"/>
                    <w:bottom w:val="nil"/>
                  </w:tcBorders>
                  <w:shd w:val="clear" w:fill="auto"/>
                  <w:vAlign w:val="top"/>
                </w:tcPr>
                <w:p>
                  <w:pPr>
                    <w:pStyle w:val="Norma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b w:val="on"/>
                      <w:sz w:val="18"/>
                    </w:rPr>
                  </w:pPr>
                  <w:r>
                    <w:rPr>
                      <w:rFonts w:ascii="Trebuchet MS" w:hAnsi="Trebuchet MS" w:eastAsia="Trebuchet MS"/>
                      <w:b w:val="on"/>
                      <w:sz w:val="18"/>
                    </w:rPr>
                    <w:t xml:space="preserve">DOMINIQUE et LAURENCE</w:t>
                  </w:r>
                </w:p>
              </w:tc>
            </w:tr>
          </w:tbl>
          <w:p/>
          <w:tbl>
            <w:tblPr>
              <w:tblW w:w="0" w:type="auto"/>
              <w:jc w:val="left"/>
              <w:tblInd w:w="5"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1225"/>
              <w:gridCol w:w="4010"/>
            </w:tblGrid>
            <w:tr>
              <w:tc>
                <w:tcPr>
                  <w:tcW w:w="1225" w:type="dxa"/>
                  <w:tcBorders>
                    <w:top w:val="nil"/>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hAnsi="Trebuchet MS" w:eastAsia="Trebuchet MS"/>
                      <w:sz w:val="18"/>
                    </w:rPr>
                  </w:pPr>
                  <w:r>
                    <w:rPr>
                      <w:rFonts w:ascii="Trebuchet MS" w:hAnsi="Trebuchet MS" w:eastAsia="Trebuchet MS"/>
                      <w:sz w:val="18"/>
                    </w:rPr>
                    <w:t xml:space="preserve">Adresse:</w:t>
                  </w:r>
                </w:p>
              </w:tc>
              <w:tc>
                <w:tcPr>
                  <w:tcW w:w="4010" w:type="dxa"/>
                  <w:tcBorders>
                    <w:top w:val="nil"/>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16, rue de la Couture </w:t>
                  </w:r>
                </w:p>
              </w:tc>
            </w:tr>
          </w:tbl>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1230"/>
              <w:gridCol w:w="1365"/>
              <w:gridCol w:w="1305"/>
              <w:gridCol w:w="1340"/>
            </w:tblGrid>
            <w:tr>
              <w:tc>
                <w:tcPr>
                  <w:tcW w:w="1230" w:type="dxa"/>
                  <w:tcBorders>
                    <w:top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hAnsi="Trebuchet MS" w:eastAsia="Trebuchet MS"/>
                      <w:sz w:val="18"/>
                    </w:rPr>
                  </w:pPr>
                  <w:r>
                    <w:rPr>
                      <w:rFonts w:ascii="Trebuchet MS" w:hAnsi="Trebuchet MS" w:eastAsia="Trebuchet MS"/>
                      <w:sz w:val="18"/>
                    </w:rPr>
                    <w:t xml:space="preserve">C.P. :</w:t>
                  </w:r>
                </w:p>
              </w:tc>
              <w:tc>
                <w:tcPr>
                  <w:tcW w:w="1365" w:type="dxa"/>
                  <w:tcBorders>
                    <w:top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59390</w:t>
                  </w:r>
                </w:p>
              </w:tc>
              <w:tc>
                <w:tcPr>
                  <w:tcW w:w="1305" w:type="dxa"/>
                  <w:tcBorders>
                    <w:top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Ville :</w:t>
                  </w:r>
                </w:p>
              </w:tc>
              <w:tc>
                <w:tcPr>
                  <w:tcW w:w="1340" w:type="dxa"/>
                  <w:tcBorders>
                    <w:top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SAILLY LEZ LANNOY</w:t>
                  </w:r>
                </w:p>
              </w:tc>
            </w:tr>
            <w:tr>
              <w:tc>
                <w:tcPr>
                  <w:tcW w:w="123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hAnsi="Trebuchet MS" w:eastAsia="Trebuchet MS"/>
                      <w:sz w:val="18"/>
                    </w:rPr>
                  </w:pPr>
                  <w:r>
                    <w:rPr>
                      <w:rFonts w:ascii="Trebuchet MS" w:hAnsi="Trebuchet MS" w:eastAsia="Trebuchet MS"/>
                      <w:sz w:val="18"/>
                    </w:rPr>
                    <w:t xml:space="preserve">Langue :</w:t>
                  </w:r>
                </w:p>
              </w:tc>
              <w:tc>
                <w:tcPr>
                  <w:tcW w:w="1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r>
                </w:p>
              </w:tc>
              <w:tc>
                <w:tcPr>
                  <w:tcW w:w="130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Date d'entrée :</w:t>
                  </w:r>
                </w:p>
              </w:tc>
              <w:tc>
                <w:tcPr>
                  <w:tcW w:w="134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r>
                </w:p>
              </w:tc>
            </w:tr>
            <w:tr>
              <w:tc>
                <w:tcPr>
                  <w:tcW w:w="123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hAnsi="Trebuchet MS" w:eastAsia="Trebuchet MS"/>
                      <w:sz w:val="18"/>
                    </w:rPr>
                  </w:pPr>
                  <w:r>
                    <w:rPr>
                      <w:rFonts w:ascii="Trebuchet MS" w:hAnsi="Trebuchet MS" w:eastAsia="Trebuchet MS"/>
                      <w:sz w:val="18"/>
                      <w:u w:val="single"/>
                    </w:rPr>
                    <w:t xml:space="preserve">Privé</w:t>
                  </w:r>
                  <w:r>
                    <w:rPr>
                      <w:rFonts w:ascii="Trebuchet MS" w:hAnsi="Trebuchet MS" w:eastAsia="Trebuchet MS"/>
                      <w:sz w:val="18"/>
                    </w:rPr>
                    <w:t xml:space="preserve"> :</w:t>
                  </w:r>
                </w:p>
              </w:tc>
              <w:tc>
                <w:tcPr>
                  <w:tcW w:w="1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b w:val="on"/>
                      <w:sz w:val="18"/>
                    </w:rPr>
                    <w:t xml:space="preserve"/>
                  </w:r>
                </w:p>
              </w:tc>
              <w:tc>
                <w:tcPr>
                  <w:tcW w:w="130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u w:val="single"/>
                    </w:rPr>
                    <w:t xml:space="preserve">Portable</w:t>
                  </w:r>
                  <w:r>
                    <w:rPr>
                      <w:rFonts w:ascii="Trebuchet MS" w:hAnsi="Trebuchet MS" w:eastAsia="Trebuchet MS"/>
                      <w:sz w:val="18"/>
                    </w:rPr>
                    <w:t xml:space="preserve"> :</w:t>
                  </w:r>
                </w:p>
              </w:tc>
              <w:tc>
                <w:tcPr>
                  <w:tcW w:w="134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b w:val="on"/>
                      <w:sz w:val="18"/>
                    </w:rPr>
                  </w:pPr>
                  <w:r>
                    <w:rPr>
                      <w:rFonts w:ascii="Trebuchet MS" w:hAnsi="Trebuchet MS" w:eastAsia="Trebuchet MS"/>
                      <w:b w:val="on"/>
                      <w:sz w:val="18"/>
                    </w:rPr>
                    <w:t xml:space="preserve">06.1025.03.23.</w:t>
                  </w:r>
                </w:p>
              </w:tc>
            </w:tr>
            <w:tr>
              <w:tc>
                <w:tcPr>
                  <w:tcW w:w="1230"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hAnsi="Trebuchet MS" w:eastAsia="Trebuchet MS"/>
                      <w:sz w:val="18"/>
                    </w:rPr>
                  </w:pPr>
                  <w:r>
                    <w:rPr>
                      <w:rFonts w:ascii="Trebuchet MS" w:hAnsi="Trebuchet MS" w:eastAsia="Trebuchet MS"/>
                      <w:sz w:val="18"/>
                      <w:u w:val="single"/>
                    </w:rPr>
                    <w:t xml:space="preserve">Bureau </w:t>
                  </w:r>
                  <w:r>
                    <w:rPr>
                      <w:rFonts w:ascii="Trebuchet MS" w:hAnsi="Trebuchet MS" w:eastAsia="Trebuchet MS"/>
                      <w:sz w:val="18"/>
                    </w:rPr>
                    <w:t xml:space="preserve">:</w:t>
                  </w:r>
                </w:p>
              </w:tc>
              <w:tc>
                <w:tcPr>
                  <w:tcW w:w="1365"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r>
                </w:p>
              </w:tc>
              <w:tc>
                <w:tcPr>
                  <w:tcW w:w="1305"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u w:val="single"/>
                    </w:rPr>
                    <w:t xml:space="preserve">Fax</w:t>
                  </w:r>
                  <w:r>
                    <w:rPr>
                      <w:rFonts w:ascii="Trebuchet MS" w:hAnsi="Trebuchet MS" w:eastAsia="Trebuchet MS"/>
                      <w:sz w:val="18"/>
                    </w:rPr>
                    <w:t xml:space="preserve"> :</w:t>
                  </w:r>
                </w:p>
              </w:tc>
              <w:tc>
                <w:tcPr>
                  <w:tcW w:w="1340"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r>
                </w:p>
              </w:tc>
            </w:tr>
          </w:tbl>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1245"/>
              <w:gridCol w:w="3990"/>
            </w:tblGrid>
            <w:tr>
              <w:tc>
                <w:tcPr>
                  <w:tcW w:w="1245" w:type="dxa"/>
                  <w:tcBorders>
                    <w:top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hAnsi="Trebuchet MS" w:eastAsia="Trebuchet MS"/>
                      <w:sz w:val="18"/>
                    </w:rPr>
                  </w:pPr>
                  <w:r>
                    <w:rPr>
                      <w:rFonts w:ascii="Trebuchet MS" w:hAnsi="Trebuchet MS" w:eastAsia="Trebuchet MS"/>
                      <w:sz w:val="18"/>
                    </w:rPr>
                    <w:t xml:space="preserve">Email :</w:t>
                  </w:r>
                </w:p>
              </w:tc>
              <w:tc>
                <w:tcPr>
                  <w:tcW w:w="3990" w:type="dxa"/>
                  <w:tcBorders>
                    <w:top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b w:val="on"/>
                      <w:sz w:val="18"/>
                    </w:rPr>
                    <w:t xml:space="preserve">laurence-rigolle@hotmail.fr</w:t>
                  </w:r>
                </w:p>
              </w:tc>
            </w:tr>
            <w:tr>
              <w:tc>
                <w:tcPr>
                  <w:tcW w:w="124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 w:firstLine="56"/>
                    <w:rPr>
                      <w:rFonts w:ascii="Trebuchet MS" w:hAnsi="Trebuchet MS" w:eastAsia="Trebuchet MS"/>
                      <w:sz w:val="18"/>
                    </w:rPr>
                  </w:pPr>
                  <w:r>
                    <w:rPr>
                      <w:rFonts w:ascii="Trebuchet MS" w:hAnsi="Trebuchet MS" w:eastAsia="Trebuchet MS"/>
                      <w:sz w:val="18"/>
                    </w:rPr>
                    <w:t xml:space="preserve">Négo. :</w:t>
                  </w:r>
                </w:p>
              </w:tc>
              <w:tc>
                <w:tcPr>
                  <w:tcW w:w="399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r>
                </w:p>
              </w:tc>
            </w:tr>
            <w:tr>
              <w:tc>
                <w:tcPr>
                  <w:tcW w:w="124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hAnsi="Trebuchet MS" w:eastAsia="Trebuchet MS"/>
                      <w:sz w:val="18"/>
                    </w:rPr>
                  </w:pPr>
                  <w:r>
                    <w:rPr>
                      <w:rFonts w:ascii="Trebuchet MS" w:hAnsi="Trebuchet MS" w:eastAsia="Trebuchet MS"/>
                      <w:sz w:val="18"/>
                    </w:rPr>
                    <w:t xml:space="preserve">Notaire :</w:t>
                  </w:r>
                </w:p>
              </w:tc>
              <w:tc>
                <w:tcPr>
                  <w:tcW w:w="399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t>
                  </w:r>
                </w:p>
              </w:tc>
            </w:tr>
            <w:tr>
              <w:tc>
                <w:tcPr>
                  <w:tcW w:w="124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hAnsi="Trebuchet MS" w:eastAsia="Trebuchet MS"/>
                      <w:sz w:val="18"/>
                    </w:rPr>
                  </w:pPr>
                  <w:r>
                    <w:rPr>
                      <w:rFonts w:ascii="Trebuchet MS" w:hAnsi="Trebuchet MS" w:eastAsia="Trebuchet MS"/>
                      <w:sz w:val="18"/>
                    </w:rPr>
                    <w:t xml:space="preserve">Nom j.f. :</w:t>
                  </w:r>
                </w:p>
              </w:tc>
              <w:tc>
                <w:tcPr>
                  <w:tcW w:w="399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r>
                </w:p>
              </w:tc>
            </w:tr>
            <w:tr>
              <w:tc>
                <w:tcPr>
                  <w:tcW w:w="124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hAnsi="Trebuchet MS" w:eastAsia="Trebuchet MS"/>
                      <w:sz w:val="18"/>
                    </w:rPr>
                  </w:pPr>
                  <w:r>
                    <w:rPr>
                      <w:rFonts w:ascii="Trebuchet MS" w:hAnsi="Trebuchet MS" w:eastAsia="Trebuchet MS"/>
                      <w:sz w:val="18"/>
                    </w:rPr>
                    <w:t xml:space="preserve">Notes :</w:t>
                  </w:r>
                </w:p>
              </w:tc>
              <w:tc>
                <w:tcPr>
                  <w:tcW w:w="399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r>
                </w:p>
              </w:tc>
            </w:tr>
          </w:tbl>
          <w:p/>
        </w:tc>
        <w:tc>
          <w:tcPr>
            <w:tcW w:w="5335" w:type="dxa"/>
            <w:gridSpan w:val="3"/>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eastAsia="Trebuchet MS"/>
                <w:b w:val="on"/>
                <w:color w:val="FFFFFF"/>
              </w:rPr>
            </w:pPr>
          </w:p>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5104"/>
            </w:tblGrid>
            <w:tr>
              <w:tc>
                <w:tcPr>
                  <w:tcW w:w="5104" w:type="dxa"/>
                  <w:shd w:val="clear" w:fill="000080"/>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eastAsia="Trebuchet MS"/>
                    </w:rPr>
                  </w:pPr>
                  <w:r>
                    <w:rPr>
                      <w:rFonts w:ascii="Trebuchet MS" w:hAnsi="Trebuchet MS" w:eastAsia="Trebuchet MS"/>
                      <w:b w:val="on"/>
                      <w:color w:val="FFFFFF"/>
                    </w:rPr>
                    <w:t xml:space="preserve">Détails</w:t>
                  </w:r>
                </w:p>
              </w:tc>
            </w:tr>
            <w:tr>
              <w:tc>
                <w:tcPr>
                  <w:tcW w:w="5104"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rPr>
                  </w:pPr>
                  <w:r>
                    <w:rPr>
                      <w:rFonts w:ascii="Trebuchet MS" w:hAnsi="Trebuchet MS" w:eastAsia="Trebuchet MS"/>
                      <w:sz w:val="20"/>
                    </w:rPr>
                    <w:t xml:space="preserve">SITUATION DU BIEN:</w:t>
                    <w:br/>
                    <w:t xml:space="preserve"> - Centre-Ville </w:t>
                    <w:br/>
                    <w:t xml:space="preserve">REZ DE JARDIN:</w:t>
                    <w:br/>
                    <w:t xml:space="preserve"> - Cave 2</w:t>
                    <w:br/>
                    <w:t xml:space="preserve">1ER ÉTAGE:</w:t>
                    <w:br/>
                    <w:t xml:space="preserve"> - Pièce LOFT de 93m2</w:t>
                    <w:br/>
                    <w:t xml:space="preserve"> - Terrasse </w:t>
                    <w:br/>
                    <w:t xml:space="preserve">2ÈME ÉTAGE:</w:t>
                    <w:br/>
                    <w:t xml:space="preserve"> - Chambre 2 chambres  dont une de 22m2 en suite - la seconde  de 13,70m2 - la 3ème est à finir</w:t>
                    <w:br/>
                    <w:t xml:space="preserve"> - Salle d'eau 7.77m2</w:t>
                    <w:br/>
                    <w:t xml:space="preserve"> - Terrasse </w:t>
                    <w:br/>
                    <w:t xml:space="preserve"> - WC </w:t>
                    <w:br/>
                    <w:t xml:space="preserve">3ÈME ÉTAGE:</w:t>
                    <w:br/>
                    <w:t xml:space="preserve"> - Appartement reste à aménager</w:t>
                    <w:br/>
                    <w:t xml:space="preserve"> - Salle d'eau avec wc de 6,57m2</w:t>
                    <w:br/>
                    <w:t xml:space="preserve">DÉPENDANCES:</w:t>
                    <w:br/>
                    <w:t xml:space="preserve"> - Annexe en pierre de 8m2 environ</w:t>
                    <w:br/>
                    <w:t xml:space="preserve">DPE:</w:t>
                    <w:br/>
                    <w:t xml:space="preserve"> - Bien non soumis au DPE </w:t>
                    <w:br/>
                    <w:t xml:space="preserve">CHAUFFAGE:</w:t>
                    <w:br/>
                    <w:t xml:space="preserve"> - bois cheminée tubée au 1er étage</w:t>
                    <w:br/>
                    <w:t xml:space="preserve">EQUIPEMENTS DIVERS:</w:t>
                    <w:br/>
                    <w:t xml:space="preserve"> - Double vitrage </w:t>
                    <w:br/>
                    <w:t xml:space="preserve"> - Tout à l'égout </w:t>
                    <w:br/>
                    <w:t xml:space="preserve"> - Cheminée </w:t>
                    <w:br/>
                    <w:t xml:space="preserve">FENÊTRES:</w:t>
                    <w:br/>
                    <w:t xml:space="preserve"> - Bois </w:t>
                    <w:br/>
                    <w:t xml:space="preserve"> - Double vitrage </w:t>
                    <w:br/>
                    <w:t xml:space="preserve">SERVICES:</w:t>
                    <w:br/>
                    <w:t xml:space="preserve"> - Ville la plus proche : SARLAT LA CANEDA</w:t>
                    <w:br/>
                    <w:t xml:space="preserve"> - Aéroport 1HEURE</w:t>
                    <w:br/>
                    <w:t xml:space="preserve"> - Autoroute 30 MINUTES</w:t>
                    <w:br/>
                    <w:t xml:space="preserve"> - Commerces À PIED</w:t>
                    <w:br/>
                    <w:t xml:space="preserve"> - Dépendance </w:t>
                    <w:br/>
                    <w:t xml:space="preserve"> - Ecole A PIED</w:t>
                    <w:br/>
                    <w:t xml:space="preserve"> - Gare A PIED</w:t>
                    <w:br/>
                    <w:t xml:space="preserve"> - Golf 8 kilometres</w:t>
                    <w:br/>
                    <w:t xml:space="preserve"> - Hôpital a proximité</w:t>
                    <w:br/>
                    <w:t xml:space="preserve"> - Monument historique à proximité</w:t>
                    <w:br/>
                    <w:t xml:space="preserve"> - Secteur Sauvegardé </w:t>
                    <w:br/>
                    <w:t xml:space="preserve"> - Vue </w:t>
                    <w:br/>
                    <w:t xml:space="preserve">TOITURE:</w:t>
                    <w:br/>
                    <w:t xml:space="preserve"> - Tuiles toiture date de 2009</w:t>
                    <w:br/>
                    <w:t xml:space="preserve"> - Isolation laine de verre</w:t>
                    <w:br/>
                    <w:t xml:space="preserve"/>
                  </w:r>
                </w:p>
              </w:tc>
            </w:tr>
          </w:tbl>
          <w:p/>
        </w:tc>
      </w:tr>
    </w:tbl>
    <w:p>
      <w:pPr>
        <w:pStyle w:val="[Normal]"/>
        <w:ind w:right="255"/>
        <w:rPr>
          <w:rFonts w:ascii="Trebuchet MS" w:hAnsi="Trebuchet MS" w:eastAsia="Trebuchet MS"/>
        </w:rPr>
      </w:pPr>
    </w:p>
    <w:sectPr xmlns:w="http://schemas.openxmlformats.org/wordprocessingml/2006/main" xmlns:r="http://schemas.openxmlformats.org/officeDocument/2006/relationships">
      <w:headerReference w:type="default" r:id="rId00005"/>
      <w:footerReference w:type="default" r:id="rId00006"/>
      <w:pgSz w:w="11906" w:h="16837"/>
      <w:pgMar w:top="567" w:right="567" w:bottom="567" w:left="567" w:header="284" w:footer="284"/>
      <w:pgBorders w:display="allPages" w:offsetFrom="page"/>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Trebuchet MS">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single" w:sz="12" w:space="0" w:color="auto"/>
        <w:left w:val="none"/>
        <w:bottom w:val="none"/>
        <w:right w:val="none"/>
        <w:insideH w:val="none"/>
        <w:insideV w:val="none"/>
      </w:tblBorders>
      <w:tblLayout w:type="fixed"/>
      <w:tblCellMar>
        <w:top w:w="0" w:type="dxa"/>
        <w:left w:w="30" w:type="dxa"/>
        <w:bottom w:w="0" w:type="dxa"/>
        <w:right w:w="30" w:type="dxa"/>
      </w:tblCellMar>
    </w:tblPr>
    <w:tblGrid>
      <w:gridCol w:w="5385"/>
      <w:gridCol w:w="5400"/>
    </w:tblGrid>
    <w:tr>
      <w:tc>
        <w:tcPr>
          <w:tcW w:w="5385" w:type="dxa"/>
          <w:shd w:val="clear" w:fill="auto"/>
          <w:vAlign w:val="top"/>
        </w:tcPr>
        <w:p>
          <w:pPr>
            <w:pStyle w:val="Détail"/>
            <w:numPr>
              <w:ilvl w:val="0"/>
              <w:numId w:val="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firstLine="0"/>
            <w:rPr>
              <w:sz w:val="16"/>
            </w:rPr>
          </w:pPr>
          <w:r>
            <w:rPr>
              <w:sz w:val="16"/>
            </w:rPr>
            <w:t xml:space="preserve">30 11 2023</w:t>
          </w:r>
        </w:p>
      </w:tc>
      <w:tc>
        <w:tcPr>
          <w:tcW w:w="5400" w:type="dxa"/>
          <w:shd w:val="clear" w:fill="auto"/>
          <w:vAlign w:val="top"/>
        </w:tcPr>
        <w:p>
          <w:pPr>
            <w:pStyle w:val="Détail"/>
            <w:numPr>
              <w:ilvl w:val="0"/>
              <w:numId w:val="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firstLine="0"/>
            <w:jc w:val="right"/>
            <w:rPr>
              <w:sz w:val="16"/>
            </w:rPr>
          </w:pPr>
          <w:r>
            <w:rPr>
              <w:sz w:val="16"/>
            </w:rPr>
            <w:t xml:space="preserve">Page </w:t>
          </w:r>
        </w:p>
      </w:tc>
    </w:tr>
  </w:tbl>
  <w:p>
    <w:pPr>
      <w:pStyle w:val="Détail"/>
      <w:numPr>
        <w:ilvl w:val="0"/>
        <w:numId w:val="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firstLine="0"/>
      <w:jc w:val="cen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Arial" w:hAnsi="Arial" w:eastAsia="Arial"/>
      </w:rPr>
    </w:pPr>
    <w:r>
      <w:rPr>
        <w:rFonts w:ascii="Arial" w:hAnsi="Arial" w:eastAsia="Arial"/>
      </w:rPr>
      <w:t xml:space="preserve"> </w:t>
    </w:r>
  </w:p>
</w:hdr>
</file>

<file path=word/numbering.xml><?xml version="1.0" encoding="utf-8"?>
<w:numbering xmlns:w="http://schemas.openxmlformats.org/wordprocessingml/2006/main">
  <w:abstractNum w:abstractNumId="15816">
    <w:multiLevelType w:val="hybridMultilevel"/>
    <w:lvl w:ilvl="0" w:tplc="97295083">
      <w:start w:val="1"/>
      <w:numFmt w:val="decimal"/>
      <w:lvlText w:val="%1."/>
      <w:lvlJc w:val="left"/>
      <w:pPr>
        <w:ind w:left="720" w:hanging="360"/>
      </w:pPr>
    </w:lvl>
    <w:lvl w:ilvl="1" w:tplc="97295083" w:tentative="1">
      <w:start w:val="1"/>
      <w:numFmt w:val="lowerLetter"/>
      <w:lvlText w:val="%2."/>
      <w:lvlJc w:val="left"/>
      <w:pPr>
        <w:ind w:left="1440" w:hanging="360"/>
      </w:pPr>
    </w:lvl>
    <w:lvl w:ilvl="2" w:tplc="97295083" w:tentative="1">
      <w:start w:val="1"/>
      <w:numFmt w:val="lowerRoman"/>
      <w:lvlText w:val="%3."/>
      <w:lvlJc w:val="right"/>
      <w:pPr>
        <w:ind w:left="2160" w:hanging="180"/>
      </w:pPr>
    </w:lvl>
    <w:lvl w:ilvl="3" w:tplc="97295083" w:tentative="1">
      <w:start w:val="1"/>
      <w:numFmt w:val="decimal"/>
      <w:lvlText w:val="%4."/>
      <w:lvlJc w:val="left"/>
      <w:pPr>
        <w:ind w:left="2880" w:hanging="360"/>
      </w:pPr>
    </w:lvl>
    <w:lvl w:ilvl="4" w:tplc="97295083" w:tentative="1">
      <w:start w:val="1"/>
      <w:numFmt w:val="lowerLetter"/>
      <w:lvlText w:val="%5."/>
      <w:lvlJc w:val="left"/>
      <w:pPr>
        <w:ind w:left="3600" w:hanging="360"/>
      </w:pPr>
    </w:lvl>
    <w:lvl w:ilvl="5" w:tplc="97295083" w:tentative="1">
      <w:start w:val="1"/>
      <w:numFmt w:val="lowerRoman"/>
      <w:lvlText w:val="%6."/>
      <w:lvlJc w:val="right"/>
      <w:pPr>
        <w:ind w:left="4320" w:hanging="180"/>
      </w:pPr>
    </w:lvl>
    <w:lvl w:ilvl="6" w:tplc="97295083" w:tentative="1">
      <w:start w:val="1"/>
      <w:numFmt w:val="decimal"/>
      <w:lvlText w:val="%7."/>
      <w:lvlJc w:val="left"/>
      <w:pPr>
        <w:ind w:left="5040" w:hanging="360"/>
      </w:pPr>
    </w:lvl>
    <w:lvl w:ilvl="7" w:tplc="97295083" w:tentative="1">
      <w:start w:val="1"/>
      <w:numFmt w:val="lowerLetter"/>
      <w:lvlText w:val="%8."/>
      <w:lvlJc w:val="left"/>
      <w:pPr>
        <w:ind w:left="5760" w:hanging="360"/>
      </w:pPr>
    </w:lvl>
    <w:lvl w:ilvl="8" w:tplc="97295083" w:tentative="1">
      <w:start w:val="1"/>
      <w:numFmt w:val="lowerRoman"/>
      <w:lvlText w:val="%9."/>
      <w:lvlJc w:val="right"/>
      <w:pPr>
        <w:ind w:left="6480" w:hanging="180"/>
      </w:pPr>
    </w:lvl>
  </w:abstractNum>
  <w:abstractNum w:abstractNumId="15815">
    <w:multiLevelType w:val="hybridMultilevel"/>
    <w:lvl w:ilvl="0" w:tplc="632485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18"/>
        <w:u w:val="none"/>
        <w:shd w:val="clear" w:fill="auto"/>
      </w:rPr>
    </w:lvl>
  </w:abstractNum>
  <w:num w:numId="1">
    <w:abstractNumId w:val="0"/>
  </w:num>
  <w:num w:numId="15815">
    <w:abstractNumId w:val="15815"/>
  </w:num>
  <w:num w:numId="15816">
    <w:abstractNumId w:val="15816"/>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Times New Roman" w:hAnsi="Times New Roman" w:eastAsia="Times New Roman"/>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rFonts w:ascii="Trebuchet MS" w:hAnsi="Trebuchet MS" w:eastAsia="Trebuchet MS"/>
      <w:sz w:val="18"/>
    </w:rPr>
  </w:style>
  <w:style w:type="paragraph" w:styleId="Type de détail">
    <w:name w:val="Type de détail"/>
    <w:basedOn w:val="Normal"/>
    <w:next w:val="Détail"/>
    <w:qFormat/>
    <w:pPr/>
    <w:rPr>
      <w:rFonts w:ascii="Trebuchet MS" w:hAnsi="Trebuchet MS" w:eastAsia="Trebuchet MS"/>
      <w:b w:val="on"/>
      <w:sz w:val="20"/>
      <w:u w:val="single"/>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header" Target="header0001.xml"/>
	<Relationship Id="rId00006" Type="http://schemas.openxmlformats.org/officeDocument/2006/relationships/footer" Target="footer0001.xml"/>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 Id="rId103233035" Type="http://schemas.openxmlformats.org/officeDocument/2006/relationships/footnotes" Target="footnotes.xml"/><Relationship Id="rId929769293" Type="http://schemas.openxmlformats.org/officeDocument/2006/relationships/endnotes" Target="endnotes.xml"/><Relationship Id="rId618263374" Type="http://schemas.openxmlformats.org/officeDocument/2006/relationships/comments" Target="comments.xml"/><Relationship Id="rId403789564" Type="http://schemas.microsoft.com/office/2011/relationships/commentsExtended" Target="commentsExtended.xml"/><Relationship Id="rId58092595" Type="http://schemas.openxmlformats.org/officeDocument/2006/relationships/image" Target="media/imgrId58092595.jpeg"/><Relationship Id="rId58092596" Type="http://schemas.openxmlformats.org/officeDocument/2006/relationships/image" Target="media/imgrId58092596.jpeg"/><Relationship Id="rId58092597" Type="http://schemas.openxmlformats.org/officeDocument/2006/relationships/image" Target="media/imgrId58092597.jpeg"/></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