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1297</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DUSSOL PASCAL 935 route de la vallée du Céou - les Plaines d'Albarède -  24250 SAINT CYBRANET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935, route de la vallée du Céou -  24250 SAINT CYBRANET</w:t>
        <w:br/>
        <w:t xml:space="preserve"> Dans la Vallée des Châteaux de la Dordogne, au coeur du Périgord Noir, Venez découvrir ce bel établissement </w:t>
      </w:r>
      <w:r>
        <w:rPr>
          <w:rFonts w:ascii="Tahoma" w:hAnsi="Tahoma" w:eastAsia="Tahoma"/>
          <w:sz w:val="16"/>
        </w:rPr>
        <w:t xml:space="preserve">de restauration Pizzeria sur  120m2, celui-ci compte  une salle de restaurant de  40 couverts, une très belle terrasse susceptible d'accueillir 100 couverts, dont 50 couverts abrités par une halle,  pour la partie cuisine professionnelle , une plonge, une</w:t>
      </w:r>
      <w:r>
        <w:rPr>
          <w:rFonts w:ascii="Tahoma" w:hAnsi="Tahoma" w:eastAsia="Tahoma"/>
          <w:sz w:val="16"/>
        </w:rPr>
        <w:t xml:space="preserve"> légumerie , une réserve avec chambre froide -</w:t>
        <w:br/>
        <w:t xml:space="preserve">terrain de 2970m2 dont une partie est constructible - nombreuses places de parking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 205 - 201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300 000 € -  trois cent mille euros payable comptant le jour de la signature de l'acte authentique, tant à l'aide de prêts que de fonds propres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18 000 € TTC  soit  6 % .  Ils seront à la charge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b/>
          <w:sz w:val="20"/>
          <w:highlight w:val="none"/>
          <w:u w:val="single"/>
        </w:rPr>
      </w:r>
      <w:r>
        <w:rPr>
          <w:rFonts w:ascii="Tahoma" w:hAnsi="Tahoma" w:eastAsia="Tahoma"/>
          <w:b/>
          <w:sz w:val="20"/>
          <w:highlight w:val="none"/>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b/>
          <w:sz w:val="20"/>
          <w:highlight w:val="none"/>
          <w:u w:val="single"/>
        </w:rPr>
      </w:r>
      <w:r>
        <w:rPr>
          <w:rFonts w:ascii="Tahoma" w:hAnsi="Tahoma" w:eastAsia="Tahoma"/>
          <w:b/>
          <w:sz w:val="20"/>
          <w:highlight w:val="none"/>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b/>
          <w:sz w:val="20"/>
          <w:highlight w:val="none"/>
          <w:u w:val="single"/>
        </w:rPr>
      </w:r>
      <w:r>
        <w:rPr>
          <w:rFonts w:ascii="Tahoma" w:hAnsi="Tahoma" w:eastAsia="Tahoma"/>
          <w:b/>
          <w:sz w:val="20"/>
          <w:highlight w:val="none"/>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sz w:val="16"/>
        </w:rPr>
      </w:r>
      <w:r>
        <w:rPr>
          <w:rFonts w:ascii="Tahoma" w:hAnsi="Tahoma" w:eastAsia="Tahoma"/>
          <w:b/>
          <w:sz w:val="20"/>
          <w:u w:val="single"/>
        </w:rPr>
        <w:t xml:space="preserve">16. Informatique, liberté, RGPD:</w:t>
      </w: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2023-12-07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85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rPr>
          <w:rFonts w:ascii="Tahoma" w:hAnsi="Tahoma" w:eastAsia="Tahoma"/>
          <w:sz w:val="16"/>
        </w:rPr>
        <w:t xml:space="preserve">Lu et approuvé,Mandat Accepté</w:t>
      </w:r>
      <w:r>
        <w:rPr>
          <w:rFonts w:ascii="Tahoma" w:hAnsi="Tahoma" w:eastAsia="Tahoma"/>
          <w:sz w:val="16"/>
        </w:rPr>
      </w:r>
      <w:r/>
    </w:p>
    <w:p>
      <w:pPr>
        <w:pStyle w:val="85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mc:AlternateContent>
          <mc:Choice Requires="wpg">
            <w:drawing>
              <wp:inline xmlns:wp="http://schemas.openxmlformats.org/drawingml/2006/wordprocessingDrawing" distT="0" distB="0" distL="0" distR="0">
                <wp:extent cx="1625600" cy="85391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55746" name=""/>
                        <pic:cNvPicPr>
                          <a:picLocks noChangeAspect="1"/>
                        </pic:cNvPicPr>
                        <pic:nvPr/>
                      </pic:nvPicPr>
                      <pic:blipFill>
                        <a:blip r:embed="rId13"/>
                        <a:stretch/>
                      </pic:blipFill>
                      <pic:spPr bwMode="auto">
                        <a:xfrm flipH="0" flipV="0">
                          <a:off x="0" y="0"/>
                          <a:ext cx="1625599" cy="85391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8.0pt;height:67.2pt;mso-wrap-distance-left:0.0pt;mso-wrap-distance-top:0.0pt;mso-wrap-distance-right:0.0pt;mso-wrap-distance-bottom:0.0pt;" stroked="false">
                <v:path textboxrect="0,0,0,0"/>
                <v:imagedata r:id="rId13" o:title=""/>
              </v:shape>
            </w:pict>
          </mc:Fallback>
        </mc:AlternateConten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42"/>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t xml:space="preserve">Informations communiquées le : 07/12/2023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0">
    <w:name w:val="Heading 1 Char"/>
    <w:basedOn w:val="839"/>
    <w:link w:val="835"/>
    <w:uiPriority w:val="9"/>
    <w:rPr>
      <w:rFonts w:ascii="Arial" w:hAnsi="Arial" w:eastAsia="Arial" w:cs="Arial"/>
      <w:sz w:val="40"/>
      <w:szCs w:val="40"/>
    </w:rPr>
  </w:style>
  <w:style w:type="paragraph" w:styleId="661">
    <w:name w:val="Heading 2"/>
    <w:basedOn w:val="834"/>
    <w:next w:val="834"/>
    <w:link w:val="662"/>
    <w:uiPriority w:val="9"/>
    <w:unhideWhenUsed/>
    <w:qFormat/>
    <w:pPr>
      <w:keepLines/>
      <w:keepNext/>
      <w:spacing w:before="360" w:after="200"/>
      <w:outlineLvl w:val="1"/>
    </w:pPr>
    <w:rPr>
      <w:rFonts w:ascii="Arial" w:hAnsi="Arial" w:eastAsia="Arial" w:cs="Arial"/>
      <w:sz w:val="34"/>
    </w:rPr>
  </w:style>
  <w:style w:type="character" w:styleId="662">
    <w:name w:val="Heading 2 Char"/>
    <w:basedOn w:val="839"/>
    <w:link w:val="661"/>
    <w:uiPriority w:val="9"/>
    <w:rPr>
      <w:rFonts w:ascii="Arial" w:hAnsi="Arial" w:eastAsia="Arial" w:cs="Arial"/>
      <w:sz w:val="34"/>
    </w:rPr>
  </w:style>
  <w:style w:type="character" w:styleId="663">
    <w:name w:val="Heading 3 Char"/>
    <w:basedOn w:val="839"/>
    <w:link w:val="836"/>
    <w:uiPriority w:val="9"/>
    <w:rPr>
      <w:rFonts w:ascii="Arial" w:hAnsi="Arial" w:eastAsia="Arial" w:cs="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eastAsia="Arial" w:cs="Arial"/>
      <w:b/>
      <w:bCs/>
      <w:sz w:val="26"/>
      <w:szCs w:val="26"/>
    </w:rPr>
  </w:style>
  <w:style w:type="character" w:styleId="665">
    <w:name w:val="Heading 4 Char"/>
    <w:basedOn w:val="839"/>
    <w:link w:val="664"/>
    <w:uiPriority w:val="9"/>
    <w:rPr>
      <w:rFonts w:ascii="Arial" w:hAnsi="Arial" w:eastAsia="Arial" w:cs="Arial"/>
      <w:b/>
      <w:bCs/>
      <w:sz w:val="26"/>
      <w:szCs w:val="26"/>
    </w:rPr>
  </w:style>
  <w:style w:type="character" w:styleId="666">
    <w:name w:val="Heading 5 Char"/>
    <w:basedOn w:val="839"/>
    <w:link w:val="837"/>
    <w:uiPriority w:val="9"/>
    <w:rPr>
      <w:rFonts w:ascii="Arial" w:hAnsi="Arial" w:eastAsia="Arial" w:cs="Arial"/>
      <w:b/>
      <w:bCs/>
      <w:sz w:val="24"/>
      <w:szCs w:val="24"/>
    </w:rPr>
  </w:style>
  <w:style w:type="character" w:styleId="667">
    <w:name w:val="Heading 6 Char"/>
    <w:basedOn w:val="839"/>
    <w:link w:val="838"/>
    <w:uiPriority w:val="9"/>
    <w:rPr>
      <w:rFonts w:ascii="Arial" w:hAnsi="Arial" w:eastAsia="Arial" w:cs="Arial"/>
      <w:b/>
      <w:bCs/>
      <w:sz w:val="22"/>
      <w:szCs w:val="22"/>
    </w:rPr>
  </w:style>
  <w:style w:type="paragraph" w:styleId="668">
    <w:name w:val="Heading 7"/>
    <w:basedOn w:val="834"/>
    <w:next w:val="834"/>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basedOn w:val="839"/>
    <w:link w:val="668"/>
    <w:uiPriority w:val="9"/>
    <w:rPr>
      <w:rFonts w:ascii="Arial" w:hAnsi="Arial" w:eastAsia="Arial" w:cs="Arial"/>
      <w:b/>
      <w:bCs/>
      <w:i/>
      <w:iCs/>
      <w:sz w:val="22"/>
      <w:szCs w:val="22"/>
    </w:rPr>
  </w:style>
  <w:style w:type="paragraph" w:styleId="670">
    <w:name w:val="Heading 8"/>
    <w:basedOn w:val="834"/>
    <w:next w:val="834"/>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basedOn w:val="839"/>
    <w:link w:val="670"/>
    <w:uiPriority w:val="9"/>
    <w:rPr>
      <w:rFonts w:ascii="Arial" w:hAnsi="Arial" w:eastAsia="Arial" w:cs="Arial"/>
      <w:i/>
      <w:iCs/>
      <w:sz w:val="22"/>
      <w:szCs w:val="22"/>
    </w:rPr>
  </w:style>
  <w:style w:type="paragraph" w:styleId="672">
    <w:name w:val="Heading 9"/>
    <w:basedOn w:val="834"/>
    <w:next w:val="834"/>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basedOn w:val="839"/>
    <w:link w:val="672"/>
    <w:uiPriority w:val="9"/>
    <w:rPr>
      <w:rFonts w:ascii="Arial" w:hAnsi="Arial" w:eastAsia="Arial" w:cs="Arial"/>
      <w:i/>
      <w:iCs/>
      <w:sz w:val="21"/>
      <w:szCs w:val="21"/>
    </w:rPr>
  </w:style>
  <w:style w:type="paragraph" w:styleId="674">
    <w:name w:val="List Paragraph"/>
    <w:basedOn w:val="834"/>
    <w:uiPriority w:val="34"/>
    <w:qFormat/>
    <w:pPr>
      <w:contextualSpacing/>
      <w:ind w:left="720"/>
    </w:pPr>
  </w:style>
  <w:style w:type="paragraph" w:styleId="675">
    <w:name w:val="No Spacing"/>
    <w:uiPriority w:val="1"/>
    <w:qFormat/>
    <w:pPr>
      <w:spacing w:before="0" w:after="0" w:line="240" w:lineRule="auto"/>
    </w:p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basedOn w:val="839"/>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basedOn w:val="839"/>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basedOn w:val="839"/>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basedOn w:val="839"/>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27">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1">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9">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2">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6">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9">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3">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3">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87">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0">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4">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7">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1">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4">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8">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basedOn w:val="839"/>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basedOn w:val="839"/>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pPr>
      <w:spacing w:after="0" w:line="240" w:lineRule="auto"/>
    </w:pPr>
    <w:rPr>
      <w:rFonts w:hAnsi="Arial" w:eastAsia="Arial"/>
      <w:sz w:val="20"/>
    </w:rPr>
  </w:style>
  <w:style w:type="paragraph" w:styleId="835">
    <w:name w:val="Heading 1"/>
    <w:basedOn w:val="834"/>
    <w:next w:val="834"/>
    <w:qFormat/>
    <w:pPr>
      <w:keepNext/>
      <w:outlineLvl w:val="0"/>
    </w:pPr>
    <w:rPr>
      <w:rFonts w:ascii="Times New Roman" w:hAnsi="Times New Roman" w:eastAsia="Times New Roman"/>
      <w:sz w:val="36"/>
    </w:rPr>
  </w:style>
  <w:style w:type="paragraph" w:styleId="836">
    <w:name w:val="Heading 3"/>
    <w:basedOn w:val="834"/>
    <w:next w:val="834"/>
    <w:qFormat/>
    <w:pPr>
      <w:keepNext/>
      <w:outlineLvl w:val="2"/>
    </w:pPr>
    <w:rPr>
      <w:rFonts w:ascii="Gill Sans MT Condensed" w:hAnsi="Gill Sans MT Condensed" w:eastAsia="Gill Sans MT Condensed"/>
      <w:b/>
      <w:sz w:val="24"/>
    </w:rPr>
  </w:style>
  <w:style w:type="paragraph" w:styleId="837">
    <w:name w:val="Heading 5"/>
    <w:basedOn w:val="834"/>
    <w:next w:val="83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8">
    <w:name w:val="Heading 6"/>
    <w:basedOn w:val="834"/>
    <w:next w:val="834"/>
    <w:qFormat/>
    <w:pPr>
      <w:jc w:val="center"/>
      <w:keepNext/>
      <w:outlineLvl w:val="5"/>
    </w:pPr>
    <w:rPr>
      <w:rFonts w:ascii="Times New Roman" w:hAnsi="Times New Roman" w:eastAsia="Times New Roman"/>
      <w:b/>
      <w:color w:val="333399"/>
      <w:sz w:val="24"/>
    </w:rPr>
  </w:style>
  <w:style w:type="character" w:styleId="839" w:default="1">
    <w:name w:val="Default Paragraph Font"/>
    <w:uiPriority w:val="1"/>
    <w:semiHidden/>
    <w:unhideWhenUsed/>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3">
    <w:name w:val="Body Text 2"/>
    <w:basedOn w:val="834"/>
    <w:qFormat/>
    <w:pPr>
      <w:jc w:val="center"/>
    </w:pPr>
    <w:rPr>
      <w:rFonts w:ascii="Gill Sans MT Condensed" w:hAnsi="Gill Sans MT Condensed" w:eastAsia="Gill Sans MT Condensed"/>
      <w:b/>
      <w:sz w:val="72"/>
    </w:rPr>
  </w:style>
  <w:style w:type="paragraph" w:styleId="844">
    <w:name w:val="Body Text"/>
    <w:basedOn w:val="834"/>
    <w:qFormat/>
    <w:pPr>
      <w:jc w:val="both"/>
    </w:pPr>
    <w:rPr>
      <w:rFonts w:ascii="Gill Sans MT Condensed" w:hAnsi="Gill Sans MT Condensed" w:eastAsia="Gill Sans MT Condensed"/>
      <w:sz w:val="24"/>
    </w:rPr>
  </w:style>
  <w:style w:type="paragraph" w:styleId="845" w:customStyle="1">
    <w:name w:val="Titre arial 14 pts gras"/>
    <w:basedOn w:val="834"/>
    <w:qFormat/>
    <w:rPr>
      <w:b/>
      <w:sz w:val="28"/>
    </w:rPr>
  </w:style>
  <w:style w:type="paragraph" w:styleId="846" w:customStyle="1">
    <w:name w:val="Détail"/>
    <w:basedOn w:val="834"/>
    <w:qFormat/>
  </w:style>
  <w:style w:type="paragraph" w:styleId="847" w:customStyle="1">
    <w:name w:val="Type de détail"/>
    <w:basedOn w:val="834"/>
    <w:next w:val="846"/>
    <w:qFormat/>
    <w:rPr>
      <w:b/>
      <w:u w:val="single"/>
    </w:rPr>
  </w:style>
  <w:style w:type="paragraph" w:styleId="848" w:customStyle="1">
    <w:name w:val="Enumeration arial 10 pts"/>
    <w:basedOn w:val="834"/>
    <w:qFormat/>
    <w:pPr>
      <w:numPr>
        <w:numId w:val="1"/>
      </w:numPr>
    </w:pPr>
  </w:style>
  <w:style w:type="paragraph" w:styleId="849" w:customStyle="1">
    <w:name w:val="align droite 2cm"/>
    <w:basedOn w:val="834"/>
    <w:qFormat/>
  </w:style>
  <w:style w:type="paragraph" w:styleId="850" w:customStyle="1">
    <w:name w:val="Adresse"/>
    <w:basedOn w:val="834"/>
    <w:qFormat/>
    <w:pPr>
      <w:ind w:left="5103"/>
    </w:pPr>
  </w:style>
  <w:style w:type="paragraph" w:styleId="851" w:customStyle="1">
    <w:name w:val="BODY"/>
    <w:basedOn w:val="84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52">
    <w:name w:val="Default Paragraph Font PHPDOCX"/>
    <w:uiPriority w:val="1"/>
    <w:semiHidden/>
    <w:unhideWhenUsed/>
  </w:style>
  <w:style w:type="paragraph" w:styleId="853">
    <w:name w:val="List Paragraph PHPDOCX"/>
    <w:basedOn w:val="834"/>
    <w:uiPriority w:val="34"/>
    <w:qFormat/>
    <w:pPr>
      <w:contextualSpacing/>
      <w:ind w:left="720"/>
    </w:pPr>
  </w:style>
  <w:style w:type="paragraph" w:styleId="854">
    <w:name w:val="Title PHPDOCX"/>
    <w:basedOn w:val="834"/>
    <w:next w:val="834"/>
    <w:link w:val="8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5" w:customStyle="1">
    <w:name w:val="Title Car PHPDOCX"/>
    <w:basedOn w:val="852"/>
    <w:link w:val="854"/>
    <w:uiPriority w:val="10"/>
    <w:rPr>
      <w:rFonts w:asciiTheme="majorHAnsi" w:hAnsiTheme="majorHAnsi" w:eastAsiaTheme="majorEastAsia" w:cstheme="majorBidi"/>
      <w:color w:val="17365d" w:themeColor="text2" w:themeShade="BF"/>
      <w:spacing w:val="5"/>
      <w:sz w:val="52"/>
      <w:szCs w:val="52"/>
    </w:rPr>
  </w:style>
  <w:style w:type="paragraph" w:styleId="856">
    <w:name w:val="Subtitle PHPDOCX"/>
    <w:basedOn w:val="834"/>
    <w:next w:val="834"/>
    <w:link w:val="8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7" w:customStyle="1">
    <w:name w:val="Subtitle Car PHPDOCX"/>
    <w:basedOn w:val="852"/>
    <w:link w:val="856"/>
    <w:uiPriority w:val="11"/>
    <w:rPr>
      <w:rFonts w:asciiTheme="majorHAnsi" w:hAnsiTheme="majorHAnsi" w:eastAsiaTheme="majorEastAsia" w:cstheme="majorBidi"/>
      <w:i/>
      <w:iCs/>
      <w:color w:val="4f81bd" w:themeColor="accent1"/>
      <w:spacing w:val="15"/>
      <w:sz w:val="24"/>
      <w:szCs w:val="24"/>
    </w:rPr>
  </w:style>
  <w:style w:type="table" w:styleId="8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0">
    <w:name w:val="annotation reference PHPDOCX"/>
    <w:basedOn w:val="852"/>
    <w:uiPriority w:val="99"/>
    <w:semiHidden/>
    <w:unhideWhenUsed/>
    <w:rPr>
      <w:sz w:val="16"/>
      <w:szCs w:val="16"/>
    </w:rPr>
  </w:style>
  <w:style w:type="paragraph" w:styleId="861">
    <w:name w:val="annotation text PHPDOCX"/>
    <w:basedOn w:val="834"/>
    <w:link w:val="862"/>
    <w:uiPriority w:val="99"/>
    <w:semiHidden/>
    <w:unhideWhenUsed/>
    <w:pPr>
      <w:spacing w:line="240" w:lineRule="auto"/>
    </w:pPr>
    <w:rPr>
      <w:sz w:val="20"/>
      <w:szCs w:val="20"/>
    </w:rPr>
  </w:style>
  <w:style w:type="character" w:styleId="862" w:customStyle="1">
    <w:name w:val="Comment Text Char PHPDOCX"/>
    <w:basedOn w:val="852"/>
    <w:link w:val="861"/>
    <w:uiPriority w:val="99"/>
    <w:semiHidden/>
    <w:rPr>
      <w:sz w:val="20"/>
      <w:szCs w:val="20"/>
    </w:rPr>
  </w:style>
  <w:style w:type="paragraph" w:styleId="863">
    <w:name w:val="annotation subject PHPDOCX"/>
    <w:basedOn w:val="861"/>
    <w:next w:val="861"/>
    <w:link w:val="864"/>
    <w:uiPriority w:val="99"/>
    <w:semiHidden/>
    <w:unhideWhenUsed/>
    <w:rPr>
      <w:b/>
      <w:bCs/>
    </w:rPr>
  </w:style>
  <w:style w:type="character" w:styleId="864" w:customStyle="1">
    <w:name w:val="Comment Subject Char PHPDOCX"/>
    <w:basedOn w:val="862"/>
    <w:link w:val="863"/>
    <w:uiPriority w:val="99"/>
    <w:semiHidden/>
    <w:rPr>
      <w:b/>
      <w:bCs/>
      <w:sz w:val="20"/>
      <w:szCs w:val="20"/>
    </w:rPr>
  </w:style>
  <w:style w:type="paragraph" w:styleId="865">
    <w:name w:val="Balloon Text PHPDOCX"/>
    <w:basedOn w:val="834"/>
    <w:link w:val="866"/>
    <w:uiPriority w:val="99"/>
    <w:semiHidden/>
    <w:unhideWhenUsed/>
    <w:pPr>
      <w:spacing w:after="0" w:line="240" w:lineRule="auto"/>
    </w:pPr>
    <w:rPr>
      <w:rFonts w:ascii="Tahoma" w:hAnsi="Tahoma" w:cs="Tahoma"/>
      <w:sz w:val="16"/>
      <w:szCs w:val="16"/>
    </w:rPr>
  </w:style>
  <w:style w:type="character" w:styleId="866" w:customStyle="1">
    <w:name w:val="Balloon Text Char PHPDOCX"/>
    <w:basedOn w:val="852"/>
    <w:link w:val="865"/>
    <w:uiPriority w:val="99"/>
    <w:semiHidden/>
    <w:rPr>
      <w:rFonts w:ascii="Tahoma" w:hAnsi="Tahoma" w:cs="Tahoma"/>
      <w:sz w:val="16"/>
      <w:szCs w:val="16"/>
    </w:rPr>
  </w:style>
  <w:style w:type="paragraph" w:styleId="867">
    <w:name w:val="footnote Text PHPDOCX"/>
    <w:basedOn w:val="834"/>
    <w:link w:val="868"/>
    <w:uiPriority w:val="99"/>
    <w:semiHidden/>
    <w:unhideWhenUsed/>
    <w:pPr>
      <w:spacing w:after="0" w:line="240" w:lineRule="auto"/>
    </w:pPr>
    <w:rPr>
      <w:sz w:val="20"/>
      <w:szCs w:val="20"/>
    </w:rPr>
  </w:style>
  <w:style w:type="character" w:styleId="868" w:customStyle="1">
    <w:name w:val="footnote Text Car PHPDOCX"/>
    <w:basedOn w:val="852"/>
    <w:link w:val="867"/>
    <w:uiPriority w:val="99"/>
    <w:semiHidden/>
    <w:rPr>
      <w:sz w:val="20"/>
      <w:szCs w:val="20"/>
    </w:rPr>
  </w:style>
  <w:style w:type="character" w:styleId="869">
    <w:name w:val="footnote Reference PHPDOCX"/>
    <w:basedOn w:val="852"/>
    <w:uiPriority w:val="99"/>
    <w:semiHidden/>
    <w:unhideWhenUsed/>
    <w:rPr>
      <w:vertAlign w:val="superscript"/>
    </w:rPr>
  </w:style>
  <w:style w:type="paragraph" w:styleId="870">
    <w:name w:val="endnote Text PHPDOCX"/>
    <w:basedOn w:val="834"/>
    <w:link w:val="871"/>
    <w:uiPriority w:val="99"/>
    <w:semiHidden/>
    <w:unhideWhenUsed/>
    <w:pPr>
      <w:spacing w:after="0" w:line="240" w:lineRule="auto"/>
    </w:pPr>
    <w:rPr>
      <w:sz w:val="20"/>
      <w:szCs w:val="20"/>
    </w:rPr>
  </w:style>
  <w:style w:type="character" w:styleId="871" w:customStyle="1">
    <w:name w:val="endnote Text Car PHPDOCX"/>
    <w:basedOn w:val="852"/>
    <w:link w:val="870"/>
    <w:uiPriority w:val="99"/>
    <w:semiHidden/>
    <w:rPr>
      <w:sz w:val="20"/>
      <w:szCs w:val="20"/>
    </w:rPr>
  </w:style>
  <w:style w:type="character" w:styleId="872">
    <w:name w:val="endnote Reference PHPDOCX"/>
    <w:basedOn w:val="8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2023-07-24T08:57:00Z</dcterms:created>
  <dcterms:modified xsi:type="dcterms:W3CDTF">2023-12-19T09:27:29Z</dcterms:modified>
</cp:coreProperties>
</file>