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LVT1371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Périgord noir - Maison et G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î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te en parfait état sur 760m2 de terrain clos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ST CYPRIEN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0" cy="4352925"/>
                      <wp:effectExtent l="0" t="0" r="0" b="0"/>
                      <wp:docPr id="1" name="Picture 1" descr="https://gildc.activimmo.ovh/pic/710x457/lvt246503014p266718fab2742e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0x457/lvt246503014p266718fab2742e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50" cy="4352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2.5pt;height:342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3014p226718fab00e84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3014p226718fab00e84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3014p236718fab0aad2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3014p236718fab0aad2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00530" cy="1551940"/>
                      <wp:effectExtent l="0" t="0" r="0" b="0"/>
                      <wp:docPr id="4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00530" cy="1551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3.9pt;height:122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Dans un village du Périgord Noir, entre SARLAT et SAINT CYPRIEN, découvrez ce bien en parfait état , celui-ci se compose : </w:t>
              <w:br/>
              <w:t xml:space="preserve">d'une mais</w:t>
            </w:r>
            <w:r>
              <w:rPr>
                <w:rFonts w:ascii="Tahoma" w:hAnsi="Tahoma" w:eastAsia="Tahoma"/>
                <w:b/>
                <w:szCs w:val="24"/>
              </w:rPr>
              <w:t xml:space="preserve">on principale d'habitation d'environ 100m2 comprenant, une entrée, donnant sur une agréable pièce à vivre avec cuisine équipée de 35m2 éclairée par une baie vitrée ouvrant sur le jardin , une chambre en suite de 20m2 avec placard - salle d'eau - double vas</w:t>
            </w:r>
            <w:r>
              <w:rPr>
                <w:rFonts w:ascii="Tahoma" w:hAnsi="Tahoma" w:eastAsia="Tahoma"/>
                <w:b/>
                <w:szCs w:val="24"/>
              </w:rPr>
              <w:t xml:space="preserve">que - WC invités,</w:t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>un gite ou maison d'ami de 50 m2 environ en très bon état également composé d'une cuisine é</w:t>
            </w:r>
            <w:r>
              <w:rPr>
                <w:rFonts w:ascii="Tahoma" w:hAnsi="Tahoma" w:eastAsia="Tahoma"/>
                <w:b/>
                <w:szCs w:val="24"/>
              </w:rPr>
              <w:t xml:space="preserve">quipée , une salle à manger, une salle d'eau avec WC, au 1er étage une chambre ,</w:t>
              <w:br/>
              <w:t xml:space="preserve">à l'extérieur vous trouvez un garage pour un véhicule, des petites dépendances pour stocker le matériel de jardin,</w:t>
              <w:br/>
              <w:br/>
              <w:t xml:space="preserve">le terrain de 760m2 est piscinable et entièrement clos  - </w:t>
            </w:r>
            <w:r>
              <w:rPr>
                <w:rFonts w:ascii="Tahoma" w:hAnsi="Tahoma" w:eastAsia="Tahoma"/>
                <w:b/>
                <w:szCs w:val="24"/>
              </w:rPr>
              <w:t xml:space="preserve">Présence d'une pompe de relevage</w:t>
              <w:br/>
              <w:br/>
              <w:br/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296 800 €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280 000 €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9</cp:revision>
  <dcterms:created xsi:type="dcterms:W3CDTF">2024-10-30T11:17:00Z</dcterms:created>
  <dcterms:modified xsi:type="dcterms:W3CDTF">2024-11-12T09:26:36Z</dcterms:modified>
</cp:coreProperties>
</file>