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N°1223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2022-11-29 05:43:03.252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4854 Route du Bugue, 24200 SAINT-ANDRE-D'ALLAS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 GORALSKI Marie-Laure et Edmond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</w:t>
            </w:r>
            <w:r>
              <w:rPr>
                <w:sz w:val="20"/>
                <w:lang w:val="fr-FR"/>
              </w:rPr>
              <w:t xml:space="preserve">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</w:t>
      </w:r>
      <w:r>
        <w:rPr>
          <w:sz w:val="20"/>
          <w:lang w:val="fr-FR"/>
        </w:rPr>
        <w:t xml:space="preserve">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</w:t>
      </w:r>
      <w:r>
        <w:rPr>
          <w:sz w:val="20"/>
          <w:lang w:val="fr-FR"/>
        </w:rPr>
        <w:t xml:space="preserve">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 292 000€   Euros, est expressément porté ce jour à  </w:t>
            </w:r>
            <w:r>
              <w:rPr>
                <w:b/>
                <w:sz w:val="20"/>
                <w:lang w:val="fr-FR"/>
              </w:rPr>
              <w:t xml:space="preserve">275 600 €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15 600 €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260 000 €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22 11 2023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lang w:val="fr-FR"/>
              </w:rPr>
              <w:t xml:space="preserve">Lu et approuvé, avenant accepté</w:t>
            </w:r>
            <w:r/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35430" cy="806553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28353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535429" cy="8065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0.9pt;height:63.5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</w:r>
            <w:r>
              <w:rPr>
                <w:sz w:val="20"/>
                <w:highlight w:val="none"/>
                <w:lang w:val="fr-FR"/>
              </w:rPr>
            </w:r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3</cp:revision>
  <dcterms:created xsi:type="dcterms:W3CDTF">2023-09-22T12:37:00Z</dcterms:created>
  <dcterms:modified xsi:type="dcterms:W3CDTF">2023-11-22T09:57:13Z</dcterms:modified>
</cp:coreProperties>
</file>