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2844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5118921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028439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17.2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Maison de village avec vue imprenable sur l'un des plus beaux villages de France.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BELVES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214 000 €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AP2666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2603p166840230c693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2603p166840230c693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83476710d6c476cf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79026710d6c476d0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19156710d6c476d0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129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48826710d6c476d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280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Découvrez le charme et la beauté d'une vie de village dans cette maison exceptionnelle offrant une vue imprenable sur l'un des plus beaux villages de France. </w:t>
                    <w:br/>
                    <w:t xml:space="preserve">Située à proximité de toutes les commodités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, cette maison spacieuse et lumineuse vous offre un cadre de vie idéal. La maison se compose en rez-de-chaussée : une pièce à vivre lumineuse donnant sur une terrasse et un jardin, une cuisine indépendante, une buanderie. Au premier étage : un spacieux pal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ier pouvant servir de salon ou de bureau, trois chambres, une salle de bains. Chauffage par pompe à chaleur, double vitrage bois. 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 constr.:  1900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Très bon</w:t>
                    <w:br/>
                    <w:t xml:space="preserve">Surf. habitable:  129 m²</w:t>
                    <w:br/>
                    <w:t xml:space="preserve">Terrain:  280 m²</w:t>
                    <w:br/>
                    <w:t xml:space="preserve">Séjour:  42 m²</w:t>
                    <w:br/>
                    <w:t xml:space="preserve">Hameau / Village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3 Chambres</w:t>
                    <w:br/>
                    <w:t xml:space="preserve">1 Salle de bain</w:t>
                    <w:br/>
                    <w:t xml:space="preserve">5 Pièces</w:t>
                    <w:br/>
                    <w:t xml:space="preserve">Chauffage:  Pompe  chaleur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Village </w:t>
                    <w:br/>
                    <w:br/>
                    <w:t xml:space="preserve">REZ DE CHAUSSÉE:</w:t>
                    <w:br/>
                    <w:t xml:space="preserve"> - Buanderie 17,56 m2.</w:t>
                    <w:br/>
                    <w:t xml:space="preserve"> - Cuisine 8,92 m2.</w:t>
                    <w:br/>
                    <w:t xml:space="preserve"> - Pièce à vivre 42,95 m2.</w:t>
                    <w:br/>
                    <w:br/>
                    <w:t xml:space="preserve">1ER ÉTAGE:</w:t>
                    <w:br/>
                    <w:t xml:space="preserve"> - 3 Chambres 22,47 m2 -</w:t>
                  </w:r>
                  <w:r>
                    <w:rPr>
                      <w:rFonts w:ascii="Montserrat" w:hAnsi="Montserrat" w:cs="Arial"/>
                    </w:rPr>
                    <w:t xml:space="preserve"> 11,70 m2 et 6,34 m2</w:t>
                    <w:br/>
                    <w:t xml:space="preserve"> - Couloir 5,02 m2.</w:t>
                    <w:br/>
                    <w:t xml:space="preserve"> - Palier 21,41 m2.</w:t>
                    <w:br/>
                    <w:t xml:space="preserve"> - Salle de bains 10,32 m2.</w:t>
                    <w:br/>
                    <w:br/>
                    <w:t xml:space="preserve">DPE:</w:t>
                    <w:br/>
                    <w:t xml:space="preserve"> - Consommation énergétique (en énergie primaire): 93 KWHep/m²an</w:t>
                    <w:br/>
                    <w:t xml:space="preserve"> - Emission de gaz à effet de serre: 3 Kgco2/m²an</w:t>
                    <w:br/>
                    <w:t xml:space="preserve"> - Année de référence utilisée pour établir la</w:t>
                  </w:r>
                  <w:r>
                    <w:rPr>
                      <w:rFonts w:ascii="Montserrat" w:hAnsi="Montserrat" w:cs="Arial"/>
                    </w:rPr>
                    <w:t xml:space="preserve"> simulation des dépenses annuelles 2021</w:t>
                    <w:br/>
                    <w:t xml:space="preserve"> - Date de réalisation DPE 18/05/2024</w:t>
                    <w:br/>
                    <w:t xml:space="preserve"> - Montant bas supposé et théorique des dépenses énergétiques: 650 €</w:t>
                    <w:br/>
                    <w:t xml:space="preserve"> - Montant haut supposé et théorique des dépenses énergétiques: 940 €</w:t>
                    <w:br/>
                    <w:br/>
                    <w:t xml:space="preserve">CHAUFFAGE:</w:t>
                    <w:br/>
                    <w:t xml:space="preserve"> - Pompe à chaleur air/eau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EQUIPEMENTS DIVERS:</w:t>
                    <w:br/>
                    <w:t xml:space="preserve"> - Double vitrage </w:t>
                    <w:br/>
                    <w:t xml:space="preserve"> - To</w:t>
                  </w:r>
                  <w:r>
                    <w:rPr>
                      <w:rFonts w:ascii="Montserrat" w:hAnsi="Montserrat" w:cs="Arial"/>
                    </w:rPr>
                    <w:t xml:space="preserve">ut à l'égout </w:t>
                    <w:br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br/>
                    <w:t xml:space="preserve">SERVICES:</w:t>
                    <w:br/>
                    <w:t xml:space="preserve"> - Ville la plus proche : PAYS DE BELVES</w:t>
                    <w:br/>
                    <w:t xml:space="preserve"> - Commerces 2 minutes</w:t>
                    <w:br/>
                    <w:t xml:space="preserve"> - Ecole 2 minutes</w:t>
                    <w:br/>
                    <w:t xml:space="preserve"> - Gare </w:t>
                    <w:br/>
                    <w:t xml:space="preserve"> - Vue </w:t>
                    <w:br/>
                    <w:br/>
                    <w:t xml:space="preserve">TERRAIN:</w:t>
                    <w:br/>
                    <w:t xml:space="preserve"> - Cloturé </w:t>
                    <w:br/>
                    <w:t xml:space="preserve"> - Jardin </w:t>
                    <w:br/>
                    <w:br/>
                    <w:t xml:space="preserve">TOITURE:</w:t>
                    <w:br/>
                    <w:t xml:space="preserve"> - Tuiles </w:t>
                    <w:br/>
                    <w:br/>
                    <w:t xml:space="preserve">VUE:</w:t>
                    <w:br/>
                    <w:t xml:space="preserve"> - Dégagée </w:t>
                    <w:br/>
                    <w:t xml:space="preserve"> - Vue panoramique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B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A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93&amp;ges=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93&amp;ges=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Date de réalisation DPE 18/05/2024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bas supposé et théorique des dépenses énergétiques: 650 €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haut supposé et théorique des dépenses énergétiques: 940 €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603p106684022d8ba4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03p106684022d8ba4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603p76684022fd6f7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03p76684022fd6f7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603p19668405d0a7a1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03p19668405d0a7a1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603p22668405d3e721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03p22668405d3e721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603p20668405d4847d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03p20668405d4847d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603p35668405c7a35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03p35668405c7a350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603p36668405c84bf6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03p36668405c84bf6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2603p28668405c99879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03p28668405c99879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2603p29668405ca509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603p29668405ca509e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2603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603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1, Voie de la Vallée -24220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SAINT-CYPRIEN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 53 28 96 75 - agenceduperigord@gmail.com - www.agenceduperigord.fr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16</cp:revision>
  <dcterms:created xsi:type="dcterms:W3CDTF">2024-01-11T11:56:00Z</dcterms:created>
  <dcterms:modified xsi:type="dcterms:W3CDTF">2024-10-17T09:20:13Z</dcterms:modified>
</cp:coreProperties>
</file>