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B63D7A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B63D7A" w:rsidRDefault="0037420C" w:rsidP="006C7706">
            <w:pPr>
              <w:jc w:val="center"/>
              <w:rPr>
                <w:rFonts w:ascii="Montserrat" w:eastAsia="Century Gothic" w:hAnsi="Montserrat"/>
                <w:b/>
                <w:bCs/>
                <w:sz w:val="12"/>
                <w:szCs w:val="12"/>
              </w:rPr>
            </w:pPr>
          </w:p>
          <w:p w14:paraId="47A0B497" w14:textId="1A991DC4" w:rsidR="002F3E73" w:rsidRPr="00B63D7A" w:rsidRDefault="006C7706" w:rsidP="006C7706">
            <w:pPr>
              <w:jc w:val="center"/>
              <w:rPr>
                <w:rFonts w:ascii="Montserrat" w:eastAsia="Century Gothic" w:hAnsi="Montserrat"/>
                <w:b/>
                <w:bCs/>
              </w:rPr>
            </w:pPr>
            <w:r w:rsidRPr="00B63D7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41104142" name="1486673b0db5cc06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628030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5F96C418" w14:textId="4F72C477" w:rsidR="00A31F73" w:rsidRPr="00B63D7A" w:rsidRDefault="00A31F73" w:rsidP="006C7706">
            <w:pPr>
              <w:jc w:val="center"/>
              <w:rPr>
                <w:rFonts w:ascii="Montserrat" w:eastAsiaTheme="minorHAnsi" w:hAnsi="Montserrat"/>
                <w:b/>
                <w:bCs/>
                <w:sz w:val="18"/>
                <w:szCs w:val="16"/>
              </w:rPr>
            </w:pPr>
          </w:p>
        </w:tc>
      </w:tr>
      <w:tr w:rsidR="002F3E73" w:rsidRPr="00B63D7A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4"/>
              </w:rPr>
            </w:pPr>
          </w:p>
          <w:p w14:paraId="2D2800EB" w14:textId="77777777" w:rsidR="002F3E73" w:rsidRPr="00B63D7A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</w:rPr>
            </w:pPr>
            <w:r w:rsidRPr="00B63D7A">
              <w:rPr>
                <w:rFonts w:ascii="Montserrat" w:eastAsia="Century Gothic" w:hAnsi="Montserrat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982552778" name="Picture 1" descr="https://gildc.activimmo.ovh/pic/600x400/17gildc6499441p486481f3a05f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499441p486481f3a05f280.jpg"/>
                          <pic:cNvPicPr/>
                        </pic:nvPicPr>
                        <pic:blipFill>
                          <a:blip r:embed="rId628030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</w:rPr>
              <w:t xml:space="preserve"/>
            </w:r>
          </w:p>
          <w:p w14:paraId="72B8031F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F3E73" w:rsidRPr="00B63D7A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:rsidRPr="00B63D7A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752756958" name="Picture 1" descr="https://gildc.activimmo.ovh/pic/180x125/17gildc6499441p526481f3a524ac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499441p526481f3a524acd.jpg"/>
                                <pic:cNvPicPr/>
                              </pic:nvPicPr>
                              <pic:blipFill>
                                <a:blip r:embed="rId628030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244847475" name="Picture 1" descr="https://gildc.activimmo.ovh/pic/180x125/17gildc6499441p662616d8c1a9f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499441p662616d8c1a9fe.jpg"/>
                                <pic:cNvPicPr/>
                              </pic:nvPicPr>
                              <pic:blipFill>
                                <a:blip r:embed="rId628030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935219352" name="Picture 1" descr="https://gildc.activimmo.ovh/pic/180x125/17gildc6499441p426481f39e9fb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499441p426481f39e9fb48.jpg"/>
                                <pic:cNvPicPr/>
                              </pic:nvPicPr>
                              <pic:blipFill>
                                <a:blip r:embed="rId628030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373927674" name="Picture 1" descr="https://gildc.activimmo.ovh/pic/180x125/17gildc6499441p466481f39f6d27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499441p466481f39f6d277.jpg"/>
                                <pic:cNvPicPr/>
                              </pic:nvPicPr>
                              <pic:blipFill>
                                <a:blip r:embed="rId628030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029B09FF" w14:textId="77777777" w:rsidR="00A31F73" w:rsidRPr="00B63D7A" w:rsidRDefault="00A31F73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</w:p>
              </w:tc>
            </w:tr>
          </w:tbl>
          <w:p w14:paraId="42A2C91C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</w:rPr>
            </w:pPr>
          </w:p>
        </w:tc>
      </w:tr>
      <w:tr w:rsidR="002F3E73" w:rsidRPr="00B63D7A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B63D7A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360 400 €</w:t>
            </w:r>
          </w:p>
          <w:p w14:paraId="415CE1A8" w14:textId="77777777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 0 / Prix honoraires exclus : 340 000 €</w:t>
            </w:r>
            <w:r w:rsidRPr="00B63D7A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  <w:lang w:val="fr-FR"/>
              </w:rPr>
            </w:pPr>
          </w:p>
        </w:tc>
      </w:tr>
      <w:tr w:rsidR="002F3E73" w:rsidRPr="00B63D7A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 w:rsidR="002F3E73" w:rsidRPr="00B63D7A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17887846" name="4619673b0db5cc06b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5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7090491" name="5877673b0db5cc07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</w:t>
                  </w:r>
                </w:p>
                <w:p w14:paraId="1F3552A0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26717056" name="3893673b0db5cc07d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150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33670470" name="2493673b0db5cc08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5,600 m²</w:t>
                  </w:r>
                </w:p>
                <w:p w14:paraId="6B00478E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B63D7A" w:rsidRDefault="002F3E73">
            <w:pPr>
              <w:pStyle w:val="Normal0"/>
              <w:rPr>
                <w:rFonts w:ascii="Montserrat" w:hAnsi="Montserrat"/>
                <w:sz w:val="20"/>
                <w:szCs w:val="18"/>
                <w:lang w:val="fr-FR"/>
              </w:rPr>
            </w:pPr>
          </w:p>
        </w:tc>
      </w:tr>
      <w:tr w:rsidR="002F3E73" w:rsidRPr="00B63D7A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 w:rsidR="0037420C" w:rsidRPr="00B63D7A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B63D7A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B63D7A" w:rsidRDefault="0037420C" w:rsidP="0037420C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Maison Contemporaine - COUX-ET-BIGAROQUE 24220</w:t>
                        </w:r>
                        <w:r w:rsidR="00734430"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 - REF: AP2392</w:t>
                        </w:r>
                      </w:p>
                    </w:tc>
                  </w:tr>
                </w:tbl>
                <w:p w14:paraId="7BC6E3C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B63D7A" w:rsidRDefault="0037420C" w:rsidP="0037420C">
                  <w:pPr>
                    <w:pStyle w:val="Normal0"/>
                    <w:ind w:right="85"/>
                    <w:jc w:val="center"/>
                    <w:rPr>
                      <w:rFonts w:ascii="Montserrat" w:eastAsia="Century Gothic" w:hAnsi="Montserrat"/>
                      <w:b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Vue Dégagée sur la campagne alentours, proche d'un hameau, 3 km des premiers commerces, 7 km de Saint Cyprien. Sur un terrain clos de plus de 5600m2, plat et irrigué, Piscine et Terrasse couverte avec barbecue. Verger. Maison périgordine avec en rez de jardin : Grand Garage, Chaufferie, Pièce de rangement, Atelier, WC. En rez de chaussée, côté piscine : Terrasse surplombant la piscine, entrée, wc, Cuisine/Salle à manger, Salon avec cheminée, Véranda, 2 Chambres, Salle de Bains. A l'étage : Palier, 3 Chambres, salle d'eau et Combles au-dessus avec une Pièce à terminer pour Salle de musique, salle de sport ...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82D86B3" w14:textId="77777777" w:rsidR="0037420C" w:rsidRPr="00B63D7A" w:rsidRDefault="0037420C" w:rsidP="00734430">
                  <w:pPr>
                    <w:pStyle w:val="Normal0"/>
                    <w:rPr>
                      <w:rFonts w:ascii="Montserrat" w:eastAsia="Century Gothic" w:hAnsi="Montserrat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B63D7A" w:rsidRDefault="0037420C" w:rsidP="0073443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</w:tc>
            </w:tr>
          </w:tbl>
          <w:p w14:paraId="39EB878A" w14:textId="77777777" w:rsidR="002F3E73" w:rsidRPr="00B63D7A" w:rsidRDefault="002F3E73">
            <w:pPr>
              <w:pStyle w:val="Normal0"/>
              <w:rPr>
                <w:rFonts w:ascii="Montserrat" w:eastAsia="Century Gothic" w:hAnsi="Montserrat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B63D7A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B63D7A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307964411" name="Picture 1" descr="https://dpe.files.activimmo.com/elan?dpe=209&amp;ges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09&amp;ges=6"/>
                          <pic:cNvPicPr/>
                        </pic:nvPicPr>
                        <pic:blipFill>
                          <a:blip r:embed="rId628030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717012401" name="Picture 1" descr="https://dpe.files.activimmo.com/elan/ges/?ges=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6"/>
                          <pic:cNvPicPr/>
                        </pic:nvPicPr>
                        <pic:blipFill>
                          <a:blip r:embed="rId628030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21/04/2022</w:t>
            </w:r>
          </w:p>
          <w:p w14:paraId="12D09209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667F141F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/>
            </w:r>
          </w:p>
          <w:p w14:paraId="3433D396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348F1A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</w:t>
            </w:r>
          </w:p>
          <w:p w14:paraId="606BEE3B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79F47B8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/>
            </w:r>
          </w:p>
          <w:p w14:paraId="248F221B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B63D7A" w:rsidRDefault="0037420C" w:rsidP="00412C37">
      <w:pPr>
        <w:pStyle w:val="Normal0"/>
        <w:rPr>
          <w:rFonts w:ascii="Montserrat" w:eastAsia="Century Gothic" w:hAnsi="Montserrat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B6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F171F" w14:textId="77777777" w:rsidR="005E33A0" w:rsidRDefault="005E33A0">
      <w:r>
        <w:separator/>
      </w:r>
    </w:p>
  </w:endnote>
  <w:endnote w:type="continuationSeparator" w:id="0">
    <w:p w14:paraId="1659ED72" w14:textId="77777777" w:rsidR="005E33A0" w:rsidRDefault="005E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F952" w14:textId="77777777" w:rsidR="00B63D7A" w:rsidRDefault="00B63D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B63D7A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B63D7A" w:rsidRDefault="00000000">
          <w:pPr>
            <w:pStyle w:val="Normal0"/>
            <w:jc w:val="center"/>
            <w:rPr>
              <w:rFonts w:ascii="Montserrat" w:hAnsi="Montserrat"/>
              <w:color w:val="FFFFFF"/>
            </w:rPr>
          </w:pPr>
          <w:r w:rsidRPr="00B63D7A">
            <w:rPr>
              <w:rFonts w:ascii="Montserrat" w:eastAsia="Century Gothic" w:hAnsi="Montserrat"/>
              <w:b/>
              <w:color w:val="FFFFFF"/>
              <w:sz w:val="20"/>
            </w:rPr>
            <w:t xml:space="preserve">AGENCE DU PERIGORD - 1, Voie de la Vallée - 24220SAINT-CYPRIEN - Tel : 05 53 28 96 75 - https://www.agenceduperigord.fr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4FC7" w14:textId="77777777" w:rsidR="00B63D7A" w:rsidRDefault="00B63D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39C5" w14:textId="77777777" w:rsidR="005E33A0" w:rsidRDefault="005E33A0">
      <w:r>
        <w:separator/>
      </w:r>
    </w:p>
  </w:footnote>
  <w:footnote w:type="continuationSeparator" w:id="0">
    <w:p w14:paraId="4A835DBF" w14:textId="77777777" w:rsidR="005E33A0" w:rsidRDefault="005E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A821" w14:textId="77777777" w:rsidR="00B63D7A" w:rsidRDefault="00B63D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6B45" w14:textId="77777777" w:rsidR="00B63D7A" w:rsidRDefault="00B63D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9F4C" w14:textId="77777777" w:rsidR="00B63D7A" w:rsidRDefault="00B63D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3090">
    <w:multiLevelType w:val="hybridMultilevel"/>
    <w:lvl w:ilvl="0" w:tplc="67962126">
      <w:start w:val="1"/>
      <w:numFmt w:val="decimal"/>
      <w:lvlText w:val="%1."/>
      <w:lvlJc w:val="left"/>
      <w:pPr>
        <w:ind w:left="720" w:hanging="360"/>
      </w:pPr>
    </w:lvl>
    <w:lvl w:ilvl="1" w:tplc="67962126" w:tentative="1">
      <w:start w:val="1"/>
      <w:numFmt w:val="lowerLetter"/>
      <w:lvlText w:val="%2."/>
      <w:lvlJc w:val="left"/>
      <w:pPr>
        <w:ind w:left="1440" w:hanging="360"/>
      </w:pPr>
    </w:lvl>
    <w:lvl w:ilvl="2" w:tplc="67962126" w:tentative="1">
      <w:start w:val="1"/>
      <w:numFmt w:val="lowerRoman"/>
      <w:lvlText w:val="%3."/>
      <w:lvlJc w:val="right"/>
      <w:pPr>
        <w:ind w:left="2160" w:hanging="180"/>
      </w:pPr>
    </w:lvl>
    <w:lvl w:ilvl="3" w:tplc="67962126" w:tentative="1">
      <w:start w:val="1"/>
      <w:numFmt w:val="decimal"/>
      <w:lvlText w:val="%4."/>
      <w:lvlJc w:val="left"/>
      <w:pPr>
        <w:ind w:left="2880" w:hanging="360"/>
      </w:pPr>
    </w:lvl>
    <w:lvl w:ilvl="4" w:tplc="67962126" w:tentative="1">
      <w:start w:val="1"/>
      <w:numFmt w:val="lowerLetter"/>
      <w:lvlText w:val="%5."/>
      <w:lvlJc w:val="left"/>
      <w:pPr>
        <w:ind w:left="3600" w:hanging="360"/>
      </w:pPr>
    </w:lvl>
    <w:lvl w:ilvl="5" w:tplc="67962126" w:tentative="1">
      <w:start w:val="1"/>
      <w:numFmt w:val="lowerRoman"/>
      <w:lvlText w:val="%6."/>
      <w:lvlJc w:val="right"/>
      <w:pPr>
        <w:ind w:left="4320" w:hanging="180"/>
      </w:pPr>
    </w:lvl>
    <w:lvl w:ilvl="6" w:tplc="67962126" w:tentative="1">
      <w:start w:val="1"/>
      <w:numFmt w:val="decimal"/>
      <w:lvlText w:val="%7."/>
      <w:lvlJc w:val="left"/>
      <w:pPr>
        <w:ind w:left="5040" w:hanging="360"/>
      </w:pPr>
    </w:lvl>
    <w:lvl w:ilvl="7" w:tplc="67962126" w:tentative="1">
      <w:start w:val="1"/>
      <w:numFmt w:val="lowerLetter"/>
      <w:lvlText w:val="%8."/>
      <w:lvlJc w:val="left"/>
      <w:pPr>
        <w:ind w:left="5760" w:hanging="360"/>
      </w:pPr>
    </w:lvl>
    <w:lvl w:ilvl="8" w:tplc="67962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89">
    <w:multiLevelType w:val="hybridMultilevel"/>
    <w:lvl w:ilvl="0" w:tplc="331783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23089">
    <w:abstractNumId w:val="23089"/>
  </w:num>
  <w:num w:numId="23090">
    <w:abstractNumId w:val="230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96908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375751949" Type="http://schemas.openxmlformats.org/officeDocument/2006/relationships/comments" Target="comments.xml"/><Relationship Id="rId528988351" Type="http://schemas.microsoft.com/office/2011/relationships/commentsExtended" Target="commentsExtended.xml"/><Relationship Id="rId62803043" Type="http://schemas.openxmlformats.org/officeDocument/2006/relationships/image" Target="media/imgrId62803043.jpeg"/><Relationship Id="rId62803044" Type="http://schemas.openxmlformats.org/officeDocument/2006/relationships/image" Target="media/imgrId62803044.jpeg"/><Relationship Id="rId62803045" Type="http://schemas.openxmlformats.org/officeDocument/2006/relationships/image" Target="media/imgrId62803045.jpeg"/><Relationship Id="rId62803046" Type="http://schemas.openxmlformats.org/officeDocument/2006/relationships/image" Target="media/imgrId62803046.jpeg"/><Relationship Id="rId62803047" Type="http://schemas.openxmlformats.org/officeDocument/2006/relationships/image" Target="media/imgrId62803047.jpeg"/><Relationship Id="rId62803048" Type="http://schemas.openxmlformats.org/officeDocument/2006/relationships/image" Target="media/imgrId62803048.jpeg"/><Relationship Id="rId62803049" Type="http://schemas.openxmlformats.org/officeDocument/2006/relationships/image" Target="media/imgrId62803049.jpeg"/><Relationship Id="rId62803050" Type="http://schemas.openxmlformats.org/officeDocument/2006/relationships/image" Target="media/imgrId62803050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21</cp:revision>
  <dcterms:created xsi:type="dcterms:W3CDTF">2023-03-29T11:33:00Z</dcterms:created>
  <dcterms:modified xsi:type="dcterms:W3CDTF">2024-07-23T12:35:00Z</dcterms:modified>
</cp:coreProperties>
</file>