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5348058" name="282166c89434e44a3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9151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749525276" name="Picture 1" descr="https://gildc.activimmo.ovh/pic/600x400/17gildc6501202p4866617aaa6be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1202p4866617aaa6be85.jpg"/>
                          <pic:cNvPicPr/>
                        </pic:nvPicPr>
                        <pic:blipFill>
                          <a:blip r:embed="rId291513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84206466" name="Picture 1" descr="https://gildc.activimmo.ovh/pic/180x125/17gildc6501202p5566617b00209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202p5566617b002092e.jpg"/>
                                <pic:cNvPicPr/>
                              </pic:nvPicPr>
                              <pic:blipFill>
                                <a:blip r:embed="rId291513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72706104" name="Picture 1" descr="https://gildc.activimmo.ovh/pic/180x125/17gildc6501202p32658c33c82f8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202p32658c33c82f825.jpg"/>
                                <pic:cNvPicPr/>
                              </pic:nvPicPr>
                              <pic:blipFill>
                                <a:blip r:embed="rId291513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740092380" name="Picture 1" descr="https://gildc.activimmo.ovh/pic/180x125/17gildc6501202p30658c2fb868d4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202p30658c2fb868d4f.jpg"/>
                                <pic:cNvPicPr/>
                              </pic:nvPicPr>
                              <pic:blipFill>
                                <a:blip r:embed="rId291513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43835068" name="Picture 1" descr="https://gildc.activimmo.ovh/pic/180x125/17gildc6501202p5366617ac9b047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202p5366617ac9b0471.jpg"/>
                                <pic:cNvPicPr/>
                              </pic:nvPicPr>
                              <pic:blipFill>
                                <a:blip r:embed="rId291513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360 400 €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340 000 €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219544" name="700366c89434e44a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4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58900002" name="731466c89434e44b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94255476" name="243066c89434e44c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203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48897967" name="892866c89434e44c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8,788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Ancienne - le Coux et Bigaroque 24220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AP2594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Belle demeure et ses dépendances sur 8700m2 en parc et prairie.</w:t>
                    <w:br/>
                    <w:t xml:space="preserve"/>
                    <w:br/>
                    <w:t xml:space="preserve">La demeure principale d'env 200m2 sur 2 niveaux indépendants et combles comprend actuellement : </w:t>
                    <w:br/>
                    <w:t xml:space="preserve">Au rez de jardin, cuisine, salle à manger voutée, salon, chambre et salle d'eau.</w:t>
                    <w:br/>
                    <w:t xml:space="preserve">Au rez de chaussée accessible par une vaste véranda : cuisine, salle à manger, salon, salle de bains, wc, 3 chambres.</w:t>
                    <w:br/>
                    <w:t xml:space="preserve">Combles avec 2 grandes pièces, belle charpente et 2 pièces plus petites.</w:t>
                    <w:br/>
                    <w:t xml:space="preserve">Chauffage par pompe à chaleur, 3 clim réversibles et électrique au rez de jardin. Panneaux solaires.</w:t>
                    <w:br/>
                    <w:t xml:space="preserve">A l'entrée de la propriété, une petite maison en pierres de 3 pièces est actuellement louée à l'année, elle pourrait devenir une maison de gardien.</w:t>
                    <w:br/>
                    <w:t xml:space="preserve">2 granges, diverses dépendances dont un box, une volière, une tonnelle ...</w:t>
                    <w:br/>
                    <w:t xml:space="preserve">Légèrement cachée et protégée par un terrain de plus de 8700m2 en parc et prairie, exposée à l'est côté où la vue est dégagée sur la campagne environnante.</w:t>
                    <w:br/>
                    <w:t xml:space="preserve">Non négligeable, la présence d'un puits et la récupération des eaux de pluie  par une citerne alimentant un joli bassin.</w:t>
                    <w:br/>
                    <w:t xml:space="preserve">Cette propriété a déjà été le royaume de beaucoup d'animaux et sera aussi celui d'une famille en quête d'une belle demeure périgordine dans un environnement agréable.</w:t>
                    <w:br/>
                    <w:t xml:space="preserve">Env 1 km des premiers commerces et 4 km du supermarché, non loin de la rivière et 7 km de Saint Cyprien.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70158113" name="Picture 1" descr="https://dpe.files.activimmo.com/elan?dpe=231&amp;ges=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31&amp;ges=7"/>
                          <pic:cNvPicPr/>
                        </pic:nvPicPr>
                        <pic:blipFill>
                          <a:blip r:embed="rId291513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54471480" name="Picture 1" descr="https://dpe.files.activimmo.com/elan/ges/?ges=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7"/>
                          <pic:cNvPicPr/>
                        </pic:nvPicPr>
                        <pic:blipFill>
                          <a:blip r:embed="rId291513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19/12/2023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3600 €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4960 €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8997">
    <w:multiLevelType w:val="hybridMultilevel"/>
    <w:lvl w:ilvl="0" w:tplc="16898894">
      <w:start w:val="1"/>
      <w:numFmt w:val="decimal"/>
      <w:lvlText w:val="%1."/>
      <w:lvlJc w:val="left"/>
      <w:pPr>
        <w:ind w:left="720" w:hanging="360"/>
      </w:pPr>
    </w:lvl>
    <w:lvl w:ilvl="1" w:tplc="16898894" w:tentative="1">
      <w:start w:val="1"/>
      <w:numFmt w:val="lowerLetter"/>
      <w:lvlText w:val="%2."/>
      <w:lvlJc w:val="left"/>
      <w:pPr>
        <w:ind w:left="1440" w:hanging="360"/>
      </w:pPr>
    </w:lvl>
    <w:lvl w:ilvl="2" w:tplc="16898894" w:tentative="1">
      <w:start w:val="1"/>
      <w:numFmt w:val="lowerRoman"/>
      <w:lvlText w:val="%3."/>
      <w:lvlJc w:val="right"/>
      <w:pPr>
        <w:ind w:left="2160" w:hanging="180"/>
      </w:pPr>
    </w:lvl>
    <w:lvl w:ilvl="3" w:tplc="16898894" w:tentative="1">
      <w:start w:val="1"/>
      <w:numFmt w:val="decimal"/>
      <w:lvlText w:val="%4."/>
      <w:lvlJc w:val="left"/>
      <w:pPr>
        <w:ind w:left="2880" w:hanging="360"/>
      </w:pPr>
    </w:lvl>
    <w:lvl w:ilvl="4" w:tplc="16898894" w:tentative="1">
      <w:start w:val="1"/>
      <w:numFmt w:val="lowerLetter"/>
      <w:lvlText w:val="%5."/>
      <w:lvlJc w:val="left"/>
      <w:pPr>
        <w:ind w:left="3600" w:hanging="360"/>
      </w:pPr>
    </w:lvl>
    <w:lvl w:ilvl="5" w:tplc="16898894" w:tentative="1">
      <w:start w:val="1"/>
      <w:numFmt w:val="lowerRoman"/>
      <w:lvlText w:val="%6."/>
      <w:lvlJc w:val="right"/>
      <w:pPr>
        <w:ind w:left="4320" w:hanging="180"/>
      </w:pPr>
    </w:lvl>
    <w:lvl w:ilvl="6" w:tplc="16898894" w:tentative="1">
      <w:start w:val="1"/>
      <w:numFmt w:val="decimal"/>
      <w:lvlText w:val="%7."/>
      <w:lvlJc w:val="left"/>
      <w:pPr>
        <w:ind w:left="5040" w:hanging="360"/>
      </w:pPr>
    </w:lvl>
    <w:lvl w:ilvl="7" w:tplc="16898894" w:tentative="1">
      <w:start w:val="1"/>
      <w:numFmt w:val="lowerLetter"/>
      <w:lvlText w:val="%8."/>
      <w:lvlJc w:val="left"/>
      <w:pPr>
        <w:ind w:left="5760" w:hanging="360"/>
      </w:pPr>
    </w:lvl>
    <w:lvl w:ilvl="8" w:tplc="16898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96">
    <w:multiLevelType w:val="hybridMultilevel"/>
    <w:lvl w:ilvl="0" w:tplc="31328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28996">
    <w:abstractNumId w:val="28996"/>
  </w:num>
  <w:num w:numId="28997">
    <w:abstractNumId w:val="289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738057412" Type="http://schemas.openxmlformats.org/officeDocument/2006/relationships/comments" Target="comments.xml"/><Relationship Id="rId849279132" Type="http://schemas.microsoft.com/office/2011/relationships/commentsExtended" Target="commentsExtended.xml"/><Relationship Id="rId29151341" Type="http://schemas.openxmlformats.org/officeDocument/2006/relationships/image" Target="media/imgrId29151341.jpeg"/><Relationship Id="rId29151342" Type="http://schemas.openxmlformats.org/officeDocument/2006/relationships/image" Target="media/imgrId29151342.jpeg"/><Relationship Id="rId29151343" Type="http://schemas.openxmlformats.org/officeDocument/2006/relationships/image" Target="media/imgrId29151343.jpeg"/><Relationship Id="rId29151344" Type="http://schemas.openxmlformats.org/officeDocument/2006/relationships/image" Target="media/imgrId29151344.jpeg"/><Relationship Id="rId29151345" Type="http://schemas.openxmlformats.org/officeDocument/2006/relationships/image" Target="media/imgrId29151345.jpeg"/><Relationship Id="rId29151346" Type="http://schemas.openxmlformats.org/officeDocument/2006/relationships/image" Target="media/imgrId29151346.jpeg"/><Relationship Id="rId29151347" Type="http://schemas.openxmlformats.org/officeDocument/2006/relationships/image" Target="media/imgrId29151347.jpeg"/><Relationship Id="rId29151348" Type="http://schemas.openxmlformats.org/officeDocument/2006/relationships/image" Target="media/imgrId2915134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