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000" w:firstRow="0" w:lastRow="0" w:firstColumn="0" w:lastColumn="0" w:noHBand="0" w:noVBand="0"/>
      </w:tblPr>
      <w:tblGrid>
        <w:gridCol w:w="11906"/>
        <w:gridCol w:w="11906"/>
      </w:tblGrid>
      <w:tr w:rsidR="001A7BC6" w14:paraId="13DBF316" w14:textId="43F39C73" w:rsidTr="001A7BC6">
        <w:tc>
          <w:tcPr>
            <w:tcW w:w="11906" w:type="dxa"/>
            <w:shd w:val="clear" w:color="auto" w:fill="auto"/>
          </w:tcPr>
          <w:p w14:paraId="6398A7D6" w14:textId="77777777" w:rsidR="001A7BC6" w:rsidRPr="001A7BC6" w:rsidRDefault="001A7BC6" w:rsidP="00894124">
            <w:pPr>
              <w:jc w:val="center"/>
              <w:rPr>
                <w:rFonts w:ascii="Century Gothic" w:eastAsia="Century Gothic" w:hAnsi="Century Gothic"/>
                <w:sz w:val="22"/>
                <w:lang w:val="fr-FR"/>
              </w:rPr>
            </w:pPr>
            <w:r w:rsidRPr="001A7BC6">
              <w:rPr>
                <w:rFonts w:ascii="Century Gothic" w:eastAsia="Century Gothic" w:hAnsi="Century Gothic"/>
                <w:sz w:val="22"/>
                <w:lang w:val="fr-FR"/>
              </w:rPr>
              <w:t xml:space="preserve"/>
            </w:r>
            <w:r>
              <w:rPr>
                <w:noProof/>
              </w:rPr>
              <w:drawing>
                <wp:inline distT="0" distB="0" distL="0" distR="0">
                  <wp:extent cx="4635500" cy="1905000"/>
                  <wp:effectExtent l="0" t="0" r="0" b="0"/>
                  <wp:docPr id="849607116"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86030349"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sz w:val="22"/>
                <w:lang w:val="fr-FR"/>
              </w:rPr>
              <w:t xml:space="preserve"/>
            </w:r>
          </w:p>
          <w:p w14:paraId="726B9AA0" w14:textId="77777777" w:rsidR="001A7BC6" w:rsidRPr="001A7BC6" w:rsidRDefault="001A7BC6">
            <w:pPr>
              <w:pStyle w:val="Normal0"/>
              <w:jc w:val="center"/>
              <w:rPr>
                <w:rFonts w:ascii="Century Gothic" w:eastAsia="Century Gothic" w:hAnsi="Century Gothic"/>
                <w:sz w:val="12"/>
                <w:lang w:val="fr-FR"/>
              </w:rPr>
            </w:pPr>
          </w:p>
          <w:tbl>
            <w:tblPr>
              <w:tblW w:w="0" w:type="auto"/>
              <w:tblLayout w:type="fixed"/>
              <w:tblCellMar>
                <w:left w:w="36" w:type="dxa"/>
                <w:right w:w="36" w:type="dxa"/>
              </w:tblCellMar>
              <w:tblLook w:val="0000" w:firstRow="0" w:lastRow="0" w:firstColumn="0" w:lastColumn="0" w:noHBand="0" w:noVBand="0"/>
            </w:tblPr>
            <w:tblGrid>
              <w:gridCol w:w="9604"/>
              <w:gridCol w:w="2230"/>
            </w:tblGrid>
            <w:tr w:rsidR="001A7BC6" w:rsidRPr="001A7BC6" w14:paraId="4ECD9F44" w14:textId="77777777" w:rsidTr="0098413A">
              <w:trPr>
                <w:trHeight w:val="564"/>
              </w:trPr>
              <w:tc>
                <w:tcPr>
                  <w:tcW w:w="9604" w:type="dxa"/>
                  <w:shd w:val="clear" w:color="auto" w:fill="auto"/>
                </w:tcPr>
                <w:p w14:paraId="2517DCD2" w14:textId="0D80FDFC" w:rsidR="001A7BC6" w:rsidRPr="001A7BC6" w:rsidRDefault="001A7BC6">
                  <w:pPr>
                    <w:pStyle w:val="Normal0"/>
                    <w:jc w:val="center"/>
                    <w:rPr>
                      <w:rFonts w:ascii="Century Gothic" w:eastAsia="Century Gothic" w:hAnsi="Century Gothic"/>
                      <w:sz w:val="12"/>
                      <w:lang w:val="fr-FR"/>
                    </w:rPr>
                  </w:pPr>
                  <w:r w:rsidRPr="001A7BC6">
                    <w:rPr>
                      <w:rFonts w:ascii="Century Gothic" w:eastAsia="Century Gothic" w:hAnsi="Century Gothic"/>
                      <w:sz w:val="22"/>
                      <w:lang w:val="fr-FR"/>
                    </w:rPr>
                    <w:t xml:space="preserve"/>
                  </w:r>
                  <w:r>
                    <w:rPr>
                      <w:noProof/>
                    </w:rPr>
                    <w:drawing>
                      <wp:inline distT="0" distB="0" distL="0" distR="0">
                        <wp:extent cx="5657850" cy="3771900"/>
                        <wp:effectExtent l="0" t="0" r="0" b="0"/>
                        <wp:docPr id="110918315" name="Picture 1" descr="https://gildc.activimmo.ovh/pic/594x396/17gildc6501897p4265bbaceedef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94x396/17gildc6501897p4265bbaceedeff4.jpg"/>
                                <pic:cNvPicPr/>
                              </pic:nvPicPr>
                              <pic:blipFill>
                                <a:blip r:embed="rId86030350" cstate="print"/>
                                <a:stretch>
                                  <a:fillRect/>
                                </a:stretch>
                              </pic:blipFill>
                              <pic:spPr>
                                <a:xfrm>
                                  <a:off x="0" y="0"/>
                                  <a:ext cx="5657850" cy="3771900"/>
                                </a:xfrm>
                                <a:prstGeom prst="rect">
                                  <a:avLst/>
                                </a:prstGeom>
                              </pic:spPr>
                            </pic:pic>
                          </a:graphicData>
                        </a:graphic>
                      </wp:inline>
                    </w:drawing>
                  </w:r>
                  <w:r>
                    <w:rPr>
                      <w:rFonts w:ascii="Century Gothic" w:eastAsia="Century Gothic" w:hAnsi="Century Gothic"/>
                      <w:sz w:val="22"/>
                      <w:lang w:val="fr-FR"/>
                    </w:rPr>
                    <w:t xml:space="preserve"/>
                  </w:r>
                </w:p>
              </w:tc>
              <w:tc>
                <w:tcPr>
                  <w:tcW w:w="2230" w:type="dxa"/>
                  <w:shd w:val="clear" w:color="auto" w:fill="auto"/>
                </w:tcPr>
                <w:p w14:paraId="1F1EF51C" w14:textId="1FEC2ACE" w:rsidR="001A7BC6" w:rsidRDefault="001A7BC6" w:rsidP="001A7BC6">
                  <w:pPr>
                    <w:pStyle w:val="Normal0"/>
                    <w:jc w:val="center"/>
                    <w:rPr>
                      <w:rFonts w:ascii="Century Gothic" w:eastAsia="Century Gothic" w:hAnsi="Century Gothic"/>
                      <w:sz w:val="12"/>
                      <w:lang w:val="fr-FR"/>
                    </w:rPr>
                  </w:pPr>
                  <w:r w:rsidRPr="001A7BC6">
                    <w:rPr>
                      <w:rFonts w:ascii="Century Gothic" w:eastAsia="Century Gothic" w:hAnsi="Century Gothic"/>
                      <w:sz w:val="12"/>
                      <w:lang w:val="fr-FR"/>
                    </w:rPr>
                    <w:t xml:space="preserve"/>
                  </w:r>
                  <w:r>
                    <w:rPr>
                      <w:noProof/>
                    </w:rPr>
                    <w:drawing>
                      <wp:inline distT="0" distB="0" distL="0" distR="0">
                        <wp:extent cx="1308100" cy="1193800"/>
                        <wp:effectExtent l="0" t="0" r="0" b="0"/>
                        <wp:docPr id="198860207" name="Picture 1" descr="https://files.activimmo.com/storage/etiquettes/photo/dpe/dpe-energi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c.jpg"/>
                                <pic:cNvPicPr/>
                              </pic:nvPicPr>
                              <pic:blipFill>
                                <a:blip r:embed="rId86030351" cstate="print"/>
                                <a:stretch>
                                  <a:fillRect/>
                                </a:stretch>
                              </pic:blipFill>
                              <pic:spPr>
                                <a:xfrm>
                                  <a:off x="0" y="0"/>
                                  <a:ext cx="1308100" cy="1193800"/>
                                </a:xfrm>
                                <a:prstGeom prst="rect">
                                  <a:avLst/>
                                </a:prstGeom>
                              </pic:spPr>
                            </pic:pic>
                          </a:graphicData>
                        </a:graphic>
                      </wp:inline>
                    </w:drawing>
                  </w:r>
                  <w:r>
                    <w:rPr>
                      <w:rFonts w:ascii="Century Gothic" w:eastAsia="Century Gothic" w:hAnsi="Century Gothic"/>
                      <w:sz w:val="12"/>
                      <w:lang w:val="fr-FR"/>
                    </w:rPr>
                    <w:t xml:space="preserve"> </w:t>
                  </w:r>
                </w:p>
                <w:p w14:paraId="0B6452B7" w14:textId="77777777" w:rsidR="001A7BC6" w:rsidRDefault="001A7BC6" w:rsidP="001A7BC6">
                  <w:pPr>
                    <w:pStyle w:val="Normal0"/>
                    <w:jc w:val="center"/>
                    <w:rPr>
                      <w:rFonts w:ascii="Century Gothic" w:eastAsia="Century Gothic" w:hAnsi="Century Gothic"/>
                      <w:sz w:val="12"/>
                      <w:lang w:val="fr-FR"/>
                    </w:rPr>
                  </w:pPr>
                </w:p>
                <w:p w14:paraId="1BB5C967" w14:textId="77777777" w:rsidR="0030551A" w:rsidRDefault="0030551A" w:rsidP="001A7BC6">
                  <w:pPr>
                    <w:pStyle w:val="Normal0"/>
                    <w:jc w:val="center"/>
                    <w:rPr>
                      <w:rFonts w:ascii="Century Gothic" w:eastAsia="Century Gothic" w:hAnsi="Century Gothic"/>
                      <w:sz w:val="12"/>
                      <w:lang w:val="fr-FR"/>
                    </w:rPr>
                  </w:pPr>
                </w:p>
                <w:p w14:paraId="6AD37F75" w14:textId="3808691F" w:rsidR="001A7BC6" w:rsidRPr="001A7BC6" w:rsidRDefault="001A7BC6" w:rsidP="001A7BC6">
                  <w:pPr>
                    <w:pStyle w:val="Normal0"/>
                    <w:jc w:val="center"/>
                    <w:rPr>
                      <w:rFonts w:ascii="Century Gothic" w:eastAsia="Century Gothic" w:hAnsi="Century Gothic"/>
                      <w:sz w:val="12"/>
                      <w:lang w:val="fr-FR"/>
                    </w:rPr>
                  </w:pPr>
                  <w:r w:rsidRPr="001A7BC6">
                    <w:rPr>
                      <w:rFonts w:ascii="Century Gothic" w:eastAsia="Century Gothic" w:hAnsi="Century Gothic"/>
                      <w:sz w:val="12"/>
                      <w:lang w:val="fr-FR"/>
                    </w:rPr>
                    <w:t xml:space="preserve"/>
                  </w:r>
                  <w:r>
                    <w:rPr>
                      <w:noProof/>
                    </w:rPr>
                    <w:drawing>
                      <wp:inline distT="0" distB="0" distL="0" distR="0">
                        <wp:extent cx="1308100" cy="1193800"/>
                        <wp:effectExtent l="0" t="0" r="0" b="0"/>
                        <wp:docPr id="472823730" name="Picture 1" descr="https://files.activimmo.com/storage/etiquettes/photo/dpe/dpe-g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a.jpg"/>
                                <pic:cNvPicPr/>
                              </pic:nvPicPr>
                              <pic:blipFill>
                                <a:blip r:embed="rId86030352" cstate="print"/>
                                <a:stretch>
                                  <a:fillRect/>
                                </a:stretch>
                              </pic:blipFill>
                              <pic:spPr>
                                <a:xfrm>
                                  <a:off x="0" y="0"/>
                                  <a:ext cx="1308100" cy="1193800"/>
                                </a:xfrm>
                                <a:prstGeom prst="rect">
                                  <a:avLst/>
                                </a:prstGeom>
                              </pic:spPr>
                            </pic:pic>
                          </a:graphicData>
                        </a:graphic>
                      </wp:inline>
                    </w:drawing>
                  </w:r>
                  <w:r>
                    <w:rPr>
                      <w:rFonts w:ascii="Century Gothic" w:eastAsia="Century Gothic" w:hAnsi="Century Gothic"/>
                      <w:sz w:val="12"/>
                      <w:lang w:val="fr-FR"/>
                    </w:rPr>
                    <w:t xml:space="preserve"/>
                  </w:r>
                </w:p>
              </w:tc>
            </w:tr>
          </w:tbl>
          <w:p w14:paraId="220423BE" w14:textId="77777777" w:rsidR="001A7BC6" w:rsidRDefault="001A7BC6">
            <w:pPr>
              <w:pStyle w:val="Normal0"/>
              <w:jc w:val="center"/>
              <w:rPr>
                <w:rFonts w:ascii="Century Gothic" w:eastAsia="Century Gothic" w:hAnsi="Century Gothic"/>
                <w:sz w:val="8"/>
              </w:rPr>
            </w:pPr>
          </w:p>
        </w:tc>
        <w:tc>
          <w:tcPr>
            <w:tcW w:w="11906" w:type="dxa"/>
          </w:tcPr>
          <w:p w14:paraId="73C5B148" w14:textId="77777777" w:rsidR="001A7BC6" w:rsidRPr="00C32354" w:rsidRDefault="001A7BC6" w:rsidP="00894124">
            <w:pPr>
              <w:jc w:val="center"/>
              <w:rPr>
                <w:rFonts w:ascii="Century Gothic" w:eastAsia="Century Gothic" w:hAnsi="Century Gothic"/>
                <w:sz w:val="22"/>
              </w:rPr>
            </w:pPr>
          </w:p>
        </w:tc>
      </w:tr>
      <w:tr w:rsidR="001A7BC6" w14:paraId="1E522E4D" w14:textId="77777777" w:rsidTr="001A7BC6">
        <w:tc>
          <w:tcPr>
            <w:tcW w:w="11906" w:type="dxa"/>
            <w:shd w:val="clear" w:color="auto" w:fill="auto"/>
          </w:tcPr>
          <w:p w14:paraId="162733C4" w14:textId="77777777" w:rsidR="001A7BC6" w:rsidRPr="001A7BC6" w:rsidRDefault="001A7BC6" w:rsidP="00894124">
            <w:pPr>
              <w:jc w:val="center"/>
              <w:rPr>
                <w:rFonts w:ascii="Century Gothic" w:eastAsia="Century Gothic" w:hAnsi="Century Gothic"/>
                <w:sz w:val="22"/>
                <w:lang w:val="fr-FR"/>
              </w:rPr>
            </w:pPr>
          </w:p>
        </w:tc>
        <w:tc>
          <w:tcPr>
            <w:tcW w:w="11906" w:type="dxa"/>
          </w:tcPr>
          <w:p w14:paraId="78F9B2ED" w14:textId="77777777" w:rsidR="001A7BC6" w:rsidRPr="00C32354" w:rsidRDefault="001A7BC6" w:rsidP="00894124">
            <w:pPr>
              <w:jc w:val="center"/>
              <w:rPr>
                <w:rFonts w:ascii="Century Gothic" w:eastAsia="Century Gothic" w:hAnsi="Century Gothic"/>
                <w:sz w:val="22"/>
              </w:rPr>
            </w:pPr>
          </w:p>
        </w:tc>
      </w:tr>
      <w:tr w:rsidR="001A7BC6" w14:paraId="556835A8" w14:textId="77777777" w:rsidTr="001A7BC6">
        <w:tc>
          <w:tcPr>
            <w:tcW w:w="11906"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9"/>
              <w:gridCol w:w="3940"/>
              <w:gridCol w:w="3940"/>
            </w:tblGrid>
            <w:tr w:rsidR="001A7BC6" w14:paraId="2739B510" w14:textId="77777777" w:rsidTr="001A7BC6">
              <w:tc>
                <w:tcPr>
                  <w:tcW w:w="3939" w:type="dxa"/>
                </w:tcPr>
                <w:p w14:paraId="2262A292" w14:textId="51B7EA3E" w:rsidR="001A7BC6" w:rsidRDefault="001A7BC6" w:rsidP="001A7BC6">
                  <w:pPr>
                    <w:jc w:val="center"/>
                    <w:rPr>
                      <w:rFonts w:ascii="Century Gothic" w:eastAsia="Century Gothic" w:hAnsi="Century Gothic"/>
                      <w:sz w:val="22"/>
                      <w:lang w:val="fr-FR"/>
                    </w:rPr>
                  </w:pPr>
                  <w:r w:rsidRPr="001A7BC6">
                    <w:rPr>
                      <w:rFonts w:ascii="Century Gothic" w:eastAsia="Century Gothic" w:hAnsi="Century Gothic"/>
                      <w:sz w:val="22"/>
                      <w:lang w:val="fr-FR"/>
                    </w:rPr>
                    <w:t xml:space="preserve"/>
                  </w:r>
                  <w:r>
                    <w:rPr>
                      <w:noProof/>
                    </w:rPr>
                    <w:drawing>
                      <wp:inline distT="0" distB="0" distL="0" distR="0">
                        <wp:extent cx="2286000" cy="1524000"/>
                        <wp:effectExtent l="0" t="0" r="0" b="0"/>
                        <wp:docPr id="715967087" name="Picture 1" descr="https://gildc.activimmo.ovh/pic/240x160/17gildc6501897p2865b27130ca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40x160/17gildc6501897p2865b27130caad1.jpg"/>
                                <pic:cNvPicPr/>
                              </pic:nvPicPr>
                              <pic:blipFill>
                                <a:blip r:embed="rId86030353" cstate="print"/>
                                <a:stretch>
                                  <a:fillRect/>
                                </a:stretch>
                              </pic:blipFill>
                              <pic:spPr>
                                <a:xfrm>
                                  <a:off x="0" y="0"/>
                                  <a:ext cx="2286000" cy="1524000"/>
                                </a:xfrm>
                                <a:prstGeom prst="rect">
                                  <a:avLst/>
                                </a:prstGeom>
                              </pic:spPr>
                            </pic:pic>
                          </a:graphicData>
                        </a:graphic>
                      </wp:inline>
                    </w:drawing>
                  </w:r>
                  <w:r>
                    <w:rPr>
                      <w:rFonts w:ascii="Century Gothic" w:eastAsia="Century Gothic" w:hAnsi="Century Gothic"/>
                      <w:sz w:val="22"/>
                      <w:lang w:val="fr-FR"/>
                    </w:rPr>
                    <w:t xml:space="preserve"/>
                  </w:r>
                </w:p>
              </w:tc>
              <w:tc>
                <w:tcPr>
                  <w:tcW w:w="3940" w:type="dxa"/>
                </w:tcPr>
                <w:p w14:paraId="3D036E24" w14:textId="2A8CE355" w:rsidR="001A7BC6" w:rsidRDefault="001A7BC6" w:rsidP="001A7BC6">
                  <w:pPr>
                    <w:jc w:val="center"/>
                    <w:rPr>
                      <w:rFonts w:ascii="Century Gothic" w:eastAsia="Century Gothic" w:hAnsi="Century Gothic"/>
                      <w:sz w:val="22"/>
                      <w:lang w:val="fr-FR"/>
                    </w:rPr>
                  </w:pPr>
                  <w:r w:rsidRPr="001A7BC6">
                    <w:rPr>
                      <w:rFonts w:ascii="Century Gothic" w:eastAsia="Century Gothic" w:hAnsi="Century Gothic"/>
                      <w:sz w:val="22"/>
                      <w:lang w:val="fr-FR"/>
                    </w:rPr>
                    <w:t xml:space="preserve"/>
                  </w:r>
                  <w:r>
                    <w:rPr>
                      <w:noProof/>
                    </w:rPr>
                    <w:drawing>
                      <wp:inline distT="0" distB="0" distL="0" distR="0">
                        <wp:extent cx="2286000" cy="1524000"/>
                        <wp:effectExtent l="0" t="0" r="0" b="0"/>
                        <wp:docPr id="985018795" name="Picture 1" descr="https://gildc.activimmo.ovh/pic/240x160/17gildc6501897p1765a8eb6f2c4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40x160/17gildc6501897p1765a8eb6f2c4a4.jpg"/>
                                <pic:cNvPicPr/>
                              </pic:nvPicPr>
                              <pic:blipFill>
                                <a:blip r:embed="rId86030354" cstate="print"/>
                                <a:stretch>
                                  <a:fillRect/>
                                </a:stretch>
                              </pic:blipFill>
                              <pic:spPr>
                                <a:xfrm>
                                  <a:off x="0" y="0"/>
                                  <a:ext cx="2286000" cy="1524000"/>
                                </a:xfrm>
                                <a:prstGeom prst="rect">
                                  <a:avLst/>
                                </a:prstGeom>
                              </pic:spPr>
                            </pic:pic>
                          </a:graphicData>
                        </a:graphic>
                      </wp:inline>
                    </w:drawing>
                  </w:r>
                  <w:r>
                    <w:rPr>
                      <w:rFonts w:ascii="Century Gothic" w:eastAsia="Century Gothic" w:hAnsi="Century Gothic"/>
                      <w:sz w:val="22"/>
                      <w:lang w:val="fr-FR"/>
                    </w:rPr>
                    <w:t xml:space="preserve"/>
                  </w:r>
                </w:p>
              </w:tc>
              <w:tc>
                <w:tcPr>
                  <w:tcW w:w="3940" w:type="dxa"/>
                </w:tcPr>
                <w:p w14:paraId="47A53045" w14:textId="4E03F444" w:rsidR="001A7BC6" w:rsidRDefault="001A7BC6" w:rsidP="001A7BC6">
                  <w:pPr>
                    <w:jc w:val="center"/>
                    <w:rPr>
                      <w:rFonts w:ascii="Century Gothic" w:eastAsia="Century Gothic" w:hAnsi="Century Gothic"/>
                      <w:sz w:val="22"/>
                      <w:lang w:val="fr-FR"/>
                    </w:rPr>
                  </w:pPr>
                  <w:r w:rsidRPr="001A7BC6">
                    <w:rPr>
                      <w:rFonts w:ascii="Century Gothic" w:eastAsia="Century Gothic" w:hAnsi="Century Gothic"/>
                      <w:sz w:val="22"/>
                      <w:lang w:val="fr-FR"/>
                    </w:rPr>
                    <w:t xml:space="preserve"/>
                  </w:r>
                  <w:r>
                    <w:rPr>
                      <w:noProof/>
                    </w:rPr>
                    <w:drawing>
                      <wp:inline distT="0" distB="0" distL="0" distR="0">
                        <wp:extent cx="2286000" cy="1524000"/>
                        <wp:effectExtent l="0" t="0" r="0" b="0"/>
                        <wp:docPr id="427932043" name="Picture 1" descr="https://gildc.activimmo.ovh/pic/240x160/17gildc6501897p1465a8eb6a50d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40x160/17gildc6501897p1465a8eb6a50dda.jpg"/>
                                <pic:cNvPicPr/>
                              </pic:nvPicPr>
                              <pic:blipFill>
                                <a:blip r:embed="rId86030355" cstate="print"/>
                                <a:stretch>
                                  <a:fillRect/>
                                </a:stretch>
                              </pic:blipFill>
                              <pic:spPr>
                                <a:xfrm>
                                  <a:off x="0" y="0"/>
                                  <a:ext cx="2286000" cy="1524000"/>
                                </a:xfrm>
                                <a:prstGeom prst="rect">
                                  <a:avLst/>
                                </a:prstGeom>
                              </pic:spPr>
                            </pic:pic>
                          </a:graphicData>
                        </a:graphic>
                      </wp:inline>
                    </w:drawing>
                  </w:r>
                  <w:r>
                    <w:rPr>
                      <w:rFonts w:ascii="Century Gothic" w:eastAsia="Century Gothic" w:hAnsi="Century Gothic"/>
                      <w:sz w:val="22"/>
                      <w:lang w:val="fr-FR"/>
                    </w:rPr>
                    <w:t xml:space="preserve"/>
                  </w:r>
                </w:p>
              </w:tc>
            </w:tr>
          </w:tbl>
          <w:p w14:paraId="55B1B4FE" w14:textId="77777777" w:rsidR="001A7BC6" w:rsidRPr="001A7BC6" w:rsidRDefault="001A7BC6" w:rsidP="001A7BC6">
            <w:pPr>
              <w:jc w:val="center"/>
              <w:rPr>
                <w:rFonts w:ascii="Century Gothic" w:eastAsia="Century Gothic" w:hAnsi="Century Gothic"/>
                <w:sz w:val="22"/>
                <w:lang w:val="fr-FR"/>
              </w:rPr>
            </w:pPr>
          </w:p>
        </w:tc>
        <w:tc>
          <w:tcPr>
            <w:tcW w:w="11906" w:type="dxa"/>
          </w:tcPr>
          <w:p w14:paraId="1D7966C4" w14:textId="77777777" w:rsidR="001A7BC6" w:rsidRPr="00C32354" w:rsidRDefault="001A7BC6" w:rsidP="001A7BC6">
            <w:pPr>
              <w:jc w:val="center"/>
              <w:rPr>
                <w:rFonts w:ascii="Century Gothic" w:eastAsia="Century Gothic" w:hAnsi="Century Gothic"/>
                <w:sz w:val="22"/>
              </w:rPr>
            </w:pPr>
          </w:p>
        </w:tc>
      </w:tr>
      <w:tr w:rsidR="001A7BC6" w14:paraId="1BCD6188" w14:textId="022F03BB" w:rsidTr="001A7BC6">
        <w:tc>
          <w:tcPr>
            <w:tcW w:w="11906" w:type="dxa"/>
            <w:tcBorders>
              <w:top w:val="single" w:sz="6" w:space="0" w:color="C0C0C0"/>
            </w:tcBorders>
            <w:shd w:val="clear" w:color="auto" w:fill="auto"/>
          </w:tcPr>
          <w:tbl>
            <w:tblPr>
              <w:tblW w:w="0" w:type="auto"/>
              <w:tblInd w:w="129" w:type="dxa"/>
              <w:tblLayout w:type="fixed"/>
              <w:tblCellMar>
                <w:left w:w="56" w:type="dxa"/>
                <w:right w:w="36" w:type="dxa"/>
              </w:tblCellMar>
              <w:tblLook w:val="0000" w:firstRow="0" w:lastRow="0" w:firstColumn="0" w:lastColumn="0" w:noHBand="0" w:noVBand="0"/>
            </w:tblPr>
            <w:tblGrid>
              <w:gridCol w:w="7110"/>
              <w:gridCol w:w="4595"/>
            </w:tblGrid>
            <w:tr w:rsidR="001A7BC6" w14:paraId="312A319A" w14:textId="77777777">
              <w:tc>
                <w:tcPr>
                  <w:tcW w:w="7110" w:type="dxa"/>
                  <w:shd w:val="clear" w:color="auto" w:fill="auto"/>
                  <w:tcMar>
                    <w:left w:w="36" w:type="dxa"/>
                  </w:tcMar>
                </w:tcPr>
                <w:p w14:paraId="78095C45" w14:textId="77777777" w:rsidR="001A7BC6" w:rsidRDefault="001A7BC6">
                  <w:pPr>
                    <w:pStyle w:val="Normal0"/>
                    <w:jc w:val="center"/>
                    <w:rPr>
                      <w:rFonts w:ascii="Century Gothic" w:eastAsia="Century Gothic" w:hAnsi="Century Gothic"/>
                      <w:sz w:val="14"/>
                    </w:rPr>
                  </w:pPr>
                </w:p>
                <w:p w14:paraId="1A25B5A2" w14:textId="77777777" w:rsidR="001A7BC6" w:rsidRPr="00625E5A" w:rsidRDefault="001A7BC6">
                  <w:pPr>
                    <w:pStyle w:val="Normal0"/>
                    <w:jc w:val="center"/>
                    <w:rPr>
                      <w:rFonts w:ascii="Century Gothic" w:eastAsia="Century Gothic" w:hAnsi="Century Gothic"/>
                      <w:b/>
                      <w:color w:val="1F3864" w:themeColor="accent1" w:themeShade="80"/>
                      <w:sz w:val="40"/>
                    </w:rPr>
                  </w:pPr>
                  <w:r w:rsidRPr="00625E5A">
                    <w:rPr>
                      <w:rFonts w:ascii="Century Gothic" w:eastAsia="Century Gothic" w:hAnsi="Century Gothic"/>
                      <w:b/>
                      <w:color w:val="1F3864" w:themeColor="accent1" w:themeShade="80"/>
                      <w:sz w:val="40"/>
                    </w:rPr>
                    <w:t xml:space="preserve">Vente - Maison Ancienne</w:t>
                  </w:r>
                </w:p>
                <w:p w14:paraId="33B5D75A" w14:textId="77777777" w:rsidR="001A7BC6" w:rsidRPr="00625E5A" w:rsidRDefault="001A7BC6">
                  <w:pPr>
                    <w:pStyle w:val="Normal0"/>
                    <w:jc w:val="center"/>
                    <w:rPr>
                      <w:rFonts w:ascii="Century Gothic" w:eastAsia="Century Gothic" w:hAnsi="Century Gothic"/>
                      <w:b/>
                      <w:color w:val="1F3864" w:themeColor="accent1" w:themeShade="80"/>
                      <w:sz w:val="28"/>
                    </w:rPr>
                  </w:pPr>
                  <w:r w:rsidRPr="00625E5A">
                    <w:rPr>
                      <w:rFonts w:ascii="Century Gothic" w:eastAsia="Century Gothic" w:hAnsi="Century Gothic"/>
                      <w:b/>
                      <w:color w:val="1F3864" w:themeColor="accent1" w:themeShade="80"/>
                      <w:sz w:val="40"/>
                    </w:rPr>
                    <w:t xml:space="preserve">24510 Région LE BUGUE</w:t>
                  </w:r>
                </w:p>
                <w:p w14:paraId="621366D1" w14:textId="77777777" w:rsidR="001A7BC6" w:rsidRDefault="001A7BC6">
                  <w:pPr>
                    <w:pStyle w:val="Normal0"/>
                    <w:jc w:val="center"/>
                    <w:rPr>
                      <w:rFonts w:ascii="Century Gothic" w:eastAsia="Century Gothic" w:hAnsi="Century Gothic"/>
                      <w:b/>
                      <w:sz w:val="18"/>
                    </w:rPr>
                  </w:pPr>
                </w:p>
                <w:p w14:paraId="1D5C58F0" w14:textId="77777777" w:rsidR="001A7BC6" w:rsidRDefault="001A7BC6" w:rsidP="001652C8">
                  <w:pPr>
                    <w:pStyle w:val="Normal0"/>
                    <w:ind w:right="56"/>
                    <w:rPr>
                      <w:rFonts w:ascii="Century Gothic" w:eastAsia="Century Gothic" w:hAnsi="Century Gothic"/>
                      <w:b/>
                      <w:sz w:val="28"/>
                    </w:rPr>
                  </w:pPr>
                  <w:r>
                    <w:rPr>
                      <w:rFonts w:ascii="Century Gothic" w:eastAsia="Century Gothic" w:hAnsi="Century Gothic"/>
                      <w:sz w:val="20"/>
                    </w:rPr>
                    <w:t xml:space="preserve"> Si autrefois on y rendait la justice, aujourd'hui c'est romantisme assuré pour cette maison ancienne rénovée avec goût, atypique par son architecture et dans un des plus beaux villages du Périgord.</w:t>
                    <w:br/>
                    <w:t xml:space="preserve">L'escalier de pierre déjà vous parle d'histoire, il vous conduit vers l'entrée avec vieil évier de pierre puis à la pièce de vie avec cuisine aménagée et belle cheminée à feu ouvert. L'ambiance est là ... salle d'eau, chambre avec sa cheminée monumentale, oui monumentale !, éclairée par deux fenêtres, clim réversibles pour plus de confort.</w:t>
                    <w:br/>
                    <w:t xml:space="preserve">Petite terrasse et on file au jardin clos de murets, intimiste avec vue sur les toits du village et les couchers de soleil. Vieille porte pour une échappée dans les ruelles du village. Cave et petits espaces de rangements.</w:t>
                    <w:br/>
                    <w:t xml:space="preserve">Cette maison est pour deux ... ou pour tous ! car 25 semaines de location n'étaient pas rares les années précédentes.</w:t>
                    <w:br/>
                    <w:t xml:space="preserve">Non loin de la rivière et env 7 km du Bugue.</w:t>
                    <w:br/>
                    <w:t xml:space="preserve">Les informations sur les risques auxquels ce bien est exposé sont disponibles sur le site Géorisques: www.georisques.gouv.fr</w:t>
                  </w:r>
                </w:p>
                <w:p w14:paraId="7ACCB012" w14:textId="77777777" w:rsidR="001A7BC6" w:rsidRDefault="001A7BC6">
                  <w:pPr>
                    <w:pStyle w:val="Normal0"/>
                    <w:jc w:val="both"/>
                    <w:rPr>
                      <w:rFonts w:ascii="Century Gothic" w:eastAsia="Century Gothic" w:hAnsi="Century Gothic"/>
                      <w:b/>
                      <w:sz w:val="22"/>
                    </w:rPr>
                  </w:pPr>
                </w:p>
                <w:p w14:paraId="198BAE48" w14:textId="77777777" w:rsidR="001A7BC6" w:rsidRPr="00CB0C1E" w:rsidRDefault="001A7BC6">
                  <w:pPr>
                    <w:pStyle w:val="Normal0"/>
                    <w:jc w:val="center"/>
                    <w:rPr>
                      <w:rFonts w:ascii="Century Gothic" w:eastAsia="Century Gothic" w:hAnsi="Century Gothic"/>
                      <w:b/>
                      <w:color w:val="1F3864" w:themeColor="accent1" w:themeShade="80"/>
                      <w:sz w:val="28"/>
                    </w:rPr>
                  </w:pPr>
                  <w:r w:rsidRPr="00CB0C1E">
                    <w:rPr>
                      <w:rFonts w:ascii="Century Gothic" w:eastAsia="Century Gothic" w:hAnsi="Century Gothic"/>
                      <w:b/>
                      <w:color w:val="1F3864" w:themeColor="accent1" w:themeShade="80"/>
                      <w:sz w:val="40"/>
                    </w:rPr>
                    <w:t xml:space="preserve">Prix : 235 400 €</w:t>
                  </w:r>
                </w:p>
                <w:p w14:paraId="1EA9D0DB" w14:textId="77777777" w:rsidR="001A7BC6" w:rsidRPr="00CB0C1E" w:rsidRDefault="001A7BC6">
                  <w:pPr>
                    <w:pStyle w:val="Normal0"/>
                    <w:jc w:val="center"/>
                    <w:rPr>
                      <w:rFonts w:ascii="Century Gothic" w:eastAsia="Century Gothic" w:hAnsi="Century Gothic"/>
                      <w:b/>
                      <w:sz w:val="16"/>
                    </w:rPr>
                  </w:pPr>
                </w:p>
                <w:p w14:paraId="73BE2D15" w14:textId="77777777" w:rsidR="001A7BC6" w:rsidRDefault="001A7BC6">
                  <w:pPr>
                    <w:pStyle w:val="Normal0"/>
                    <w:jc w:val="center"/>
                    <w:rPr>
                      <w:rFonts w:ascii="Century Gothic" w:eastAsia="Century Gothic" w:hAnsi="Century Gothic"/>
                      <w:b/>
                      <w:sz w:val="16"/>
                    </w:rPr>
                  </w:pPr>
                  <w:r>
                    <w:rPr>
                      <w:rFonts w:ascii="Century Gothic" w:eastAsia="Century Gothic" w:hAnsi="Century Gothic"/>
                      <w:sz w:val="18"/>
                    </w:rPr>
                    <w:t xml:space="preserve">REF : AP2603</w:t>
                  </w:r>
                </w:p>
                <w:p w14:paraId="61D4826D" w14:textId="77777777" w:rsidR="001A7BC6" w:rsidRDefault="001A7BC6">
                  <w:pPr>
                    <w:pStyle w:val="Normal0"/>
                    <w:jc w:val="center"/>
                    <w:rPr>
                      <w:rFonts w:ascii="Century Gothic" w:eastAsia="Century Gothic" w:hAnsi="Century Gothic"/>
                      <w:b/>
                      <w:sz w:val="16"/>
                    </w:rPr>
                  </w:pPr>
                </w:p>
              </w:tc>
              <w:tc>
                <w:tcPr>
                  <w:tcW w:w="4595" w:type="dxa"/>
                  <w:tcBorders>
                    <w:left w:val="single" w:sz="8" w:space="0" w:color="C0C0C0"/>
                  </w:tcBorders>
                  <w:shd w:val="clear" w:color="auto" w:fill="auto"/>
                </w:tcPr>
                <w:p w14:paraId="309C7CEB" w14:textId="77777777" w:rsidR="001A7BC6" w:rsidRDefault="001A7BC6">
                  <w:pPr>
                    <w:pStyle w:val="Normal0"/>
                    <w:jc w:val="center"/>
                    <w:rPr>
                      <w:rFonts w:ascii="Century Gothic" w:eastAsia="Century Gothic" w:hAnsi="Century Gothic"/>
                      <w:sz w:val="12"/>
                    </w:rPr>
                  </w:pPr>
                </w:p>
                <w:tbl>
                  <w:tblPr>
                    <w:tblW w:w="0" w:type="auto"/>
                    <w:tblInd w:w="79" w:type="dxa"/>
                    <w:tblLayout w:type="fixed"/>
                    <w:tblCellMar>
                      <w:left w:w="36" w:type="dxa"/>
                      <w:right w:w="36" w:type="dxa"/>
                    </w:tblCellMar>
                    <w:tblLook w:val="0000" w:firstRow="0" w:lastRow="0" w:firstColumn="0" w:lastColumn="0" w:noHBand="0" w:noVBand="0"/>
                  </w:tblPr>
                  <w:tblGrid>
                    <w:gridCol w:w="1245"/>
                    <w:gridCol w:w="3125"/>
                  </w:tblGrid>
                  <w:tr w:rsidR="001A7BC6" w:rsidRPr="001A7BC6" w14:paraId="5FD00EF1" w14:textId="77777777">
                    <w:tc>
                      <w:tcPr>
                        <w:tcW w:w="1245" w:type="dxa"/>
                        <w:shd w:val="clear" w:color="auto" w:fill="auto"/>
                        <w:vAlign w:val="center"/>
                      </w:tcPr>
                      <w:p w14:paraId="7E711DBB" w14:textId="77777777" w:rsidR="001A7BC6" w:rsidRDefault="001A7BC6">
                        <w:pPr>
                          <w:pStyle w:val="Normal0"/>
                          <w:jc w:val="center"/>
                          <w:rPr>
                            <w:rFonts w:ascii="Century Gothic" w:eastAsia="Century Gothic" w:hAnsi="Century Gothic"/>
                            <w:sz w:val="22"/>
                          </w:rPr>
                        </w:pPr>
                        <w:r>
                          <w:rPr>
                            <w:noProof/>
                            <w:lang w:val="fr-FR" w:eastAsia="fr-FR"/>
                          </w:rPr>
                          <w:drawing>
                            <wp:inline distT="0" distB="0" distL="0" distR="0" wp14:anchorId="3328BB5A" wp14:editId="3CA83E1E">
                              <wp:extent cx="511810" cy="505460"/>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511810" cy="505460"/>
                                      </a:xfrm>
                                      <a:prstGeom prst="rect">
                                        <a:avLst/>
                                      </a:prstGeom>
                                    </pic:spPr>
                                  </pic:pic>
                                </a:graphicData>
                              </a:graphic>
                            </wp:inline>
                          </w:drawing>
                        </w:r>
                      </w:p>
                    </w:tc>
                    <w:tc>
                      <w:tcPr>
                        <w:tcW w:w="3125" w:type="dxa"/>
                        <w:shd w:val="clear" w:color="auto" w:fill="auto"/>
                        <w:vAlign w:val="center"/>
                      </w:tcPr>
                      <w:p w14:paraId="548E9162" w14:textId="77777777" w:rsidR="001A7BC6" w:rsidRDefault="001A7BC6">
                        <w:pPr>
                          <w:pStyle w:val="Normal0"/>
                          <w:rPr>
                            <w:rFonts w:ascii="Century Gothic" w:eastAsia="Century Gothic" w:hAnsi="Century Gothic"/>
                            <w:sz w:val="18"/>
                          </w:rPr>
                        </w:pPr>
                      </w:p>
                      <w:p w14:paraId="7C6C3F94" w14:textId="77777777" w:rsidR="001A7BC6" w:rsidRPr="00625E5A" w:rsidRDefault="001A7BC6">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chambres : </w:t>
                        </w:r>
                        <w:r w:rsidRPr="00625E5A">
                          <w:rPr>
                            <w:rFonts w:ascii="Century Gothic" w:eastAsia="Century Gothic" w:hAnsi="Century Gothic"/>
                            <w:b/>
                            <w:sz w:val="22"/>
                            <w:lang w:val="fr-FR"/>
                          </w:rPr>
                          <w:t xml:space="preserve">1</w:t>
                        </w:r>
                      </w:p>
                    </w:tc>
                  </w:tr>
                  <w:tr w:rsidR="001A7BC6" w:rsidRPr="001A7BC6" w14:paraId="0A95EC4C" w14:textId="77777777">
                    <w:tc>
                      <w:tcPr>
                        <w:tcW w:w="1245" w:type="dxa"/>
                        <w:shd w:val="clear" w:color="auto" w:fill="auto"/>
                        <w:vAlign w:val="center"/>
                      </w:tcPr>
                      <w:p w14:paraId="4BDA2F42" w14:textId="77777777" w:rsidR="001A7BC6" w:rsidRPr="00625E5A" w:rsidRDefault="001A7BC6">
                        <w:pPr>
                          <w:pStyle w:val="Normal0"/>
                          <w:jc w:val="center"/>
                          <w:rPr>
                            <w:rFonts w:ascii="Century Gothic" w:eastAsia="Century Gothic" w:hAnsi="Century Gothic"/>
                            <w:sz w:val="22"/>
                            <w:lang w:val="fr-FR"/>
                          </w:rPr>
                        </w:pPr>
                        <w:r>
                          <w:rPr>
                            <w:noProof/>
                            <w:lang w:val="fr-FR" w:eastAsia="fr-FR"/>
                          </w:rPr>
                          <w:drawing>
                            <wp:anchor distT="12700" distB="12700" distL="12700" distR="12700" simplePos="0" relativeHeight="251659264" behindDoc="0" locked="0" layoutInCell="1" allowOverlap="1" wp14:anchorId="1D63D73F" wp14:editId="1A455744">
                              <wp:simplePos x="0" y="0"/>
                              <wp:positionH relativeFrom="column">
                                <wp:posOffset>139065</wp:posOffset>
                              </wp:positionH>
                              <wp:positionV relativeFrom="paragraph">
                                <wp:posOffset>150495</wp:posOffset>
                              </wp:positionV>
                              <wp:extent cx="520065" cy="46799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520065" cy="467995"/>
                                      </a:xfrm>
                                      <a:prstGeom prst="rect">
                                        <a:avLst/>
                                      </a:prstGeom>
                                    </pic:spPr>
                                  </pic:pic>
                                </a:graphicData>
                              </a:graphic>
                            </wp:anchor>
                          </w:drawing>
                        </w:r>
                      </w:p>
                    </w:tc>
                    <w:tc>
                      <w:tcPr>
                        <w:tcW w:w="3125" w:type="dxa"/>
                        <w:shd w:val="clear" w:color="auto" w:fill="auto"/>
                        <w:vAlign w:val="center"/>
                      </w:tcPr>
                      <w:p w14:paraId="0C53CC8C" w14:textId="77777777" w:rsidR="001A7BC6" w:rsidRPr="00625E5A" w:rsidRDefault="001A7BC6">
                        <w:pPr>
                          <w:pStyle w:val="Normal0"/>
                          <w:rPr>
                            <w:rFonts w:ascii="Century Gothic" w:eastAsia="Century Gothic" w:hAnsi="Century Gothic"/>
                            <w:sz w:val="18"/>
                            <w:lang w:val="fr-FR"/>
                          </w:rPr>
                        </w:pPr>
                      </w:p>
                      <w:p w14:paraId="05DADAF9" w14:textId="77777777" w:rsidR="001A7BC6" w:rsidRPr="00625E5A" w:rsidRDefault="001A7BC6">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s.d.b : </w:t>
                        </w:r>
                        <w:r w:rsidRPr="00625E5A">
                          <w:rPr>
                            <w:rFonts w:ascii="Century Gothic" w:eastAsia="Century Gothic" w:hAnsi="Century Gothic"/>
                            <w:b/>
                            <w:sz w:val="22"/>
                            <w:lang w:val="fr-FR"/>
                          </w:rPr>
                          <w:t xml:space="preserve"/>
                        </w:r>
                      </w:p>
                      <w:p w14:paraId="380F3A34" w14:textId="77777777" w:rsidR="001A7BC6" w:rsidRPr="00625E5A" w:rsidRDefault="001A7BC6">
                        <w:pPr>
                          <w:pStyle w:val="Normal0"/>
                          <w:rPr>
                            <w:rFonts w:ascii="Century Gothic" w:eastAsia="Century Gothic" w:hAnsi="Century Gothic"/>
                            <w:b/>
                            <w:sz w:val="22"/>
                            <w:lang w:val="fr-FR"/>
                          </w:rPr>
                        </w:pPr>
                        <w:r w:rsidRPr="00625E5A">
                          <w:rPr>
                            <w:rFonts w:ascii="Century Gothic" w:eastAsia="Century Gothic" w:hAnsi="Century Gothic"/>
                            <w:sz w:val="22"/>
                            <w:lang w:val="fr-FR"/>
                          </w:rPr>
                          <w:t xml:space="preserve">N° de s.d'eau : </w:t>
                        </w:r>
                        <w:r w:rsidRPr="00625E5A">
                          <w:rPr>
                            <w:rFonts w:ascii="Century Gothic" w:eastAsia="Century Gothic" w:hAnsi="Century Gothic"/>
                            <w:b/>
                            <w:sz w:val="22"/>
                            <w:lang w:val="fr-FR"/>
                          </w:rPr>
                          <w:t xml:space="preserve">1</w:t>
                        </w:r>
                      </w:p>
                      <w:p w14:paraId="3B38BC20" w14:textId="77777777" w:rsidR="001A7BC6" w:rsidRPr="00625E5A" w:rsidRDefault="001A7BC6">
                        <w:pPr>
                          <w:pStyle w:val="Normal0"/>
                          <w:rPr>
                            <w:rFonts w:ascii="Century Gothic" w:eastAsia="Century Gothic" w:hAnsi="Century Gothic"/>
                            <w:sz w:val="22"/>
                            <w:lang w:val="fr-FR"/>
                          </w:rPr>
                        </w:pPr>
                      </w:p>
                    </w:tc>
                  </w:tr>
                  <w:tr w:rsidR="001A7BC6" w:rsidRPr="001A7BC6" w14:paraId="61EB4563" w14:textId="77777777">
                    <w:tc>
                      <w:tcPr>
                        <w:tcW w:w="1245" w:type="dxa"/>
                        <w:shd w:val="clear" w:color="auto" w:fill="auto"/>
                        <w:vAlign w:val="center"/>
                      </w:tcPr>
                      <w:p w14:paraId="3496DCD4" w14:textId="77777777" w:rsidR="001A7BC6" w:rsidRPr="00625E5A" w:rsidRDefault="001A7BC6">
                        <w:pPr>
                          <w:pStyle w:val="Normal0"/>
                          <w:jc w:val="center"/>
                          <w:rPr>
                            <w:rFonts w:ascii="Century Gothic" w:eastAsia="Century Gothic" w:hAnsi="Century Gothic"/>
                            <w:sz w:val="22"/>
                            <w:lang w:val="fr-FR"/>
                          </w:rPr>
                        </w:pPr>
                        <w:r>
                          <w:rPr>
                            <w:noProof/>
                            <w:lang w:val="fr-FR" w:eastAsia="fr-FR"/>
                          </w:rPr>
                          <w:drawing>
                            <wp:anchor distT="12700" distB="12700" distL="12700" distR="12700" simplePos="0" relativeHeight="251660288" behindDoc="0" locked="0" layoutInCell="1" allowOverlap="1" wp14:anchorId="71319B33" wp14:editId="171BE905">
                              <wp:simplePos x="0" y="0"/>
                              <wp:positionH relativeFrom="column">
                                <wp:posOffset>177165</wp:posOffset>
                              </wp:positionH>
                              <wp:positionV relativeFrom="paragraph">
                                <wp:posOffset>55880</wp:posOffset>
                              </wp:positionV>
                              <wp:extent cx="438785" cy="389890"/>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438785" cy="389890"/>
                                      </a:xfrm>
                                      <a:prstGeom prst="rect">
                                        <a:avLst/>
                                      </a:prstGeom>
                                    </pic:spPr>
                                  </pic:pic>
                                </a:graphicData>
                              </a:graphic>
                            </wp:anchor>
                          </w:drawing>
                        </w:r>
                      </w:p>
                    </w:tc>
                    <w:tc>
                      <w:tcPr>
                        <w:tcW w:w="3125" w:type="dxa"/>
                        <w:shd w:val="clear" w:color="auto" w:fill="auto"/>
                        <w:vAlign w:val="center"/>
                      </w:tcPr>
                      <w:p w14:paraId="1AA273DB" w14:textId="77777777" w:rsidR="001A7BC6" w:rsidRPr="00625E5A" w:rsidRDefault="001A7BC6">
                        <w:pPr>
                          <w:pStyle w:val="Normal0"/>
                          <w:rPr>
                            <w:rFonts w:ascii="Century Gothic" w:eastAsia="Century Gothic" w:hAnsi="Century Gothic"/>
                            <w:sz w:val="18"/>
                            <w:lang w:val="fr-FR"/>
                          </w:rPr>
                        </w:pPr>
                      </w:p>
                      <w:p w14:paraId="65434CEE" w14:textId="77777777" w:rsidR="001A7BC6" w:rsidRPr="00625E5A" w:rsidRDefault="001A7BC6">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habitable : </w:t>
                        </w:r>
                        <w:r w:rsidRPr="00625E5A">
                          <w:rPr>
                            <w:rFonts w:ascii="Century Gothic" w:eastAsia="Century Gothic" w:hAnsi="Century Gothic"/>
                            <w:b/>
                            <w:sz w:val="22"/>
                            <w:lang w:val="fr-FR"/>
                          </w:rPr>
                          <w:t xml:space="preserve">70 m²</w:t>
                        </w:r>
                      </w:p>
                    </w:tc>
                  </w:tr>
                  <w:tr w:rsidR="001A7BC6" w:rsidRPr="001A7BC6" w14:paraId="64691836" w14:textId="77777777">
                    <w:tc>
                      <w:tcPr>
                        <w:tcW w:w="1245" w:type="dxa"/>
                        <w:shd w:val="clear" w:color="auto" w:fill="auto"/>
                        <w:vAlign w:val="center"/>
                      </w:tcPr>
                      <w:p w14:paraId="19D1DBA1" w14:textId="77777777" w:rsidR="001A7BC6" w:rsidRPr="00625E5A" w:rsidRDefault="001A7BC6">
                        <w:pPr>
                          <w:pStyle w:val="Normal0"/>
                          <w:jc w:val="center"/>
                          <w:rPr>
                            <w:rFonts w:ascii="Century Gothic" w:eastAsia="Century Gothic" w:hAnsi="Century Gothic"/>
                            <w:sz w:val="22"/>
                            <w:lang w:val="fr-FR"/>
                          </w:rPr>
                        </w:pPr>
                        <w:r>
                          <w:rPr>
                            <w:noProof/>
                            <w:lang w:val="fr-FR" w:eastAsia="fr-FR"/>
                          </w:rPr>
                          <w:drawing>
                            <wp:anchor distT="12700" distB="12700" distL="12700" distR="12700" simplePos="0" relativeHeight="251661312" behindDoc="0" locked="0" layoutInCell="1" allowOverlap="1" wp14:anchorId="24C7111A" wp14:editId="03E7D356">
                              <wp:simplePos x="0" y="0"/>
                              <wp:positionH relativeFrom="column">
                                <wp:posOffset>129540</wp:posOffset>
                              </wp:positionH>
                              <wp:positionV relativeFrom="paragraph">
                                <wp:posOffset>35560</wp:posOffset>
                              </wp:positionV>
                              <wp:extent cx="535940" cy="487680"/>
                              <wp:effectExtent l="0" t="0" r="0" b="0"/>
                              <wp:wrapSquare wrapText="bothSides"/>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535940" cy="487680"/>
                                      </a:xfrm>
                                      <a:prstGeom prst="rect">
                                        <a:avLst/>
                                      </a:prstGeom>
                                    </pic:spPr>
                                  </pic:pic>
                                </a:graphicData>
                              </a:graphic>
                            </wp:anchor>
                          </w:drawing>
                        </w:r>
                      </w:p>
                    </w:tc>
                    <w:tc>
                      <w:tcPr>
                        <w:tcW w:w="3125" w:type="dxa"/>
                        <w:shd w:val="clear" w:color="auto" w:fill="auto"/>
                        <w:vAlign w:val="center"/>
                      </w:tcPr>
                      <w:p w14:paraId="22E38236" w14:textId="77777777" w:rsidR="001A7BC6" w:rsidRPr="00625E5A" w:rsidRDefault="001A7BC6">
                        <w:pPr>
                          <w:pStyle w:val="Normal0"/>
                          <w:rPr>
                            <w:rFonts w:ascii="Century Gothic" w:eastAsia="Century Gothic" w:hAnsi="Century Gothic"/>
                            <w:sz w:val="18"/>
                            <w:lang w:val="fr-FR"/>
                          </w:rPr>
                        </w:pPr>
                      </w:p>
                      <w:p w14:paraId="0D07197A" w14:textId="77777777" w:rsidR="001A7BC6" w:rsidRPr="00625E5A" w:rsidRDefault="001A7BC6">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terrain : </w:t>
                        </w:r>
                        <w:r w:rsidRPr="00625E5A">
                          <w:rPr>
                            <w:rFonts w:ascii="Century Gothic" w:eastAsia="Century Gothic" w:hAnsi="Century Gothic"/>
                            <w:b/>
                            <w:sz w:val="22"/>
                            <w:lang w:val="fr-FR"/>
                          </w:rPr>
                          <w:t xml:space="preserve">255 m²</w:t>
                        </w:r>
                      </w:p>
                    </w:tc>
                  </w:tr>
                </w:tbl>
                <w:p w14:paraId="0F9062C7" w14:textId="77777777" w:rsidR="001A7BC6" w:rsidRDefault="001A7BC6" w:rsidP="001A7BC6">
                  <w:pPr>
                    <w:pStyle w:val="Normal0"/>
                    <w:rPr>
                      <w:rFonts w:ascii="Century Gothic" w:eastAsia="Century Gothic" w:hAnsi="Century Gothic"/>
                      <w:sz w:val="20"/>
                    </w:rPr>
                  </w:pPr>
                </w:p>
              </w:tc>
            </w:tr>
          </w:tbl>
          <w:p w14:paraId="3ABDBB76" w14:textId="77777777" w:rsidR="001A7BC6" w:rsidRDefault="001A7BC6">
            <w:pPr>
              <w:pStyle w:val="Normal0"/>
              <w:rPr>
                <w:rFonts w:ascii="Century Gothic" w:eastAsia="Century Gothic" w:hAnsi="Century Gothic"/>
                <w:sz w:val="2"/>
              </w:rPr>
            </w:pPr>
          </w:p>
        </w:tc>
        <w:tc>
          <w:tcPr>
            <w:tcW w:w="11906" w:type="dxa"/>
            <w:tcBorders>
              <w:top w:val="single" w:sz="6" w:space="0" w:color="C0C0C0"/>
            </w:tcBorders>
          </w:tcPr>
          <w:p w14:paraId="60AED80D" w14:textId="77777777" w:rsidR="001A7BC6" w:rsidRDefault="001A7BC6">
            <w:pPr>
              <w:pStyle w:val="Normal0"/>
              <w:jc w:val="center"/>
              <w:rPr>
                <w:rFonts w:ascii="Century Gothic" w:eastAsia="Century Gothic" w:hAnsi="Century Gothic"/>
                <w:sz w:val="14"/>
              </w:rPr>
            </w:pPr>
          </w:p>
        </w:tc>
      </w:tr>
    </w:tbl>
    <w:p w14:paraId="312352B5" w14:textId="77777777" w:rsidR="00C97FC1" w:rsidRDefault="00B76119">
      <w:pPr>
        <w:pStyle w:val="Normal0"/>
        <w:jc w:val="center"/>
        <w:rPr>
          <w:rFonts w:ascii="Century Gothic" w:eastAsia="Century Gothic" w:hAnsi="Century Gothic"/>
          <w:color w:val="FFFFFF"/>
          <w:sz w:val="2"/>
        </w:rPr>
      </w:pPr>
      <w:r>
        <w:rPr>
          <w:rFonts w:ascii="Century Gothic" w:eastAsia="Century Gothic" w:hAnsi="Century Gothic"/>
          <w:color w:val="FFFFFF"/>
          <w:sz w:val="2"/>
        </w:rPr>
        <w:t xml:space="preserve"> - </w:t>
      </w:r>
    </w:p>
    <w:sectPr xmlns:w="http://schemas.openxmlformats.org/wordprocessingml/2006/main" xmlns:r="http://schemas.openxmlformats.org/officeDocument/2006/relationships" w:rsidR="00C97FC1" w:rsidSect="00247E6D">
      <w:headerReference w:type="even" r:id="rId15"/>
      <w:headerReference w:type="default" r:id="rId16"/>
      <w:footerReference w:type="even" r:id="rId17"/>
      <w:footerReference w:type="default" r:id="rId18"/>
      <w:headerReference w:type="first" r:id="rId19"/>
      <w:footerReference w:type="first" r:id="rId20"/>
      <w:pgSz w:w="11906" w:h="16838"/>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927E9" w14:textId="77777777" w:rsidR="00247E6D" w:rsidRDefault="00247E6D">
      <w:r>
        <w:separator/>
      </w:r>
    </w:p>
  </w:endnote>
  <w:endnote w:type="continuationSeparator" w:id="0">
    <w:p w14:paraId="6B4CB618" w14:textId="77777777" w:rsidR="00247E6D" w:rsidRDefault="0024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1840" w14:textId="77777777" w:rsidR="00CC0040" w:rsidRDefault="00CC0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shd w:val="clear" w:color="auto" w:fill="1F3864" w:themeFill="accent1" w:themeFillShade="80"/>
      <w:tblLayout w:type="fixed"/>
      <w:tblCellMar>
        <w:left w:w="36" w:type="dxa"/>
        <w:right w:w="36" w:type="dxa"/>
      </w:tblCellMar>
      <w:tblLook w:val="0000" w:firstRow="0" w:lastRow="0" w:firstColumn="0" w:lastColumn="0" w:noHBand="0" w:noVBand="0"/>
    </w:tblPr>
    <w:tblGrid>
      <w:gridCol w:w="11906"/>
    </w:tblGrid>
    <w:tr w:rsidR="00C97FC1" w14:paraId="0354BAB5" w14:textId="77777777" w:rsidTr="00625E5A">
      <w:tc>
        <w:tcPr>
          <w:tcW w:w="11906" w:type="dxa"/>
          <w:shd w:val="clear" w:color="auto" w:fill="1F3864" w:themeFill="accent1" w:themeFillShade="80"/>
        </w:tcPr>
        <w:p w14:paraId="5B3109E0" w14:textId="77777777" w:rsidR="00C97FC1" w:rsidRDefault="00B76119" w:rsidP="00CC0040">
          <w:pPr>
            <w:pStyle w:val="Normal0"/>
            <w:jc w:val="center"/>
            <w:rPr>
              <w:rFonts w:ascii="Century Gothic" w:eastAsia="Century Gothic" w:hAnsi="Century Gothic"/>
              <w:color w:val="FFFFFF"/>
              <w:sz w:val="22"/>
            </w:rPr>
          </w:pPr>
          <w:r>
            <w:rPr>
              <w:rFonts w:ascii="Century Gothic" w:eastAsia="Century Gothic" w:hAnsi="Century Gothic"/>
              <w:b/>
              <w:color w:val="FFFFFF"/>
              <w:sz w:val="22"/>
            </w:rPr>
            <w:t xml:space="preserve">AGENCE DU PERIGORD </w:t>
          </w:r>
          <w:r>
            <w:rPr>
              <w:rFonts w:ascii="Century Gothic" w:eastAsia="Century Gothic" w:hAnsi="Century Gothic"/>
              <w:color w:val="FFFFFF"/>
              <w:sz w:val="22"/>
            </w:rPr>
            <w:t xml:space="preserve">- 1, Voie de la Vallée - 24220SAINT-CYPRIEN </w:t>
          </w:r>
          <w:r w:rsidR="00CC0040">
            <w:rPr>
              <w:rFonts w:ascii="Century Gothic" w:eastAsia="Century Gothic" w:hAnsi="Century Gothic"/>
              <w:color w:val="FFFFFF"/>
              <w:sz w:val="22"/>
            </w:rPr>
            <w:t xml:space="preserve">– </w:t>
          </w:r>
          <w:r>
            <w:rPr>
              <w:rFonts w:ascii="Century Gothic" w:eastAsia="Century Gothic" w:hAnsi="Century Gothic"/>
              <w:color w:val="FFFFFF"/>
              <w:sz w:val="22"/>
            </w:rPr>
            <w:t xml:space="preserve">05 53 28 96 75 - </w:t>
          </w:r>
          <w:r w:rsidRPr="00894124">
            <w:rPr>
              <w:rFonts w:ascii="Century Gothic" w:eastAsia="Century Gothic" w:hAnsi="Century Gothic"/>
              <w:color w:val="FFFFFF"/>
              <w:sz w:val="22"/>
            </w:rPr>
            <w:t xml:space="preserve">https://www.agence-du-perigord.com</w:t>
          </w:r>
        </w:p>
      </w:tc>
    </w:tr>
  </w:tbl>
  <w:p w14:paraId="648B6D8B" w14:textId="77777777" w:rsidR="00C97FC1" w:rsidRDefault="00C97FC1">
    <w:pPr>
      <w:pStyle w:val="Normal0"/>
      <w:rPr>
        <w:rFonts w:ascii="Century Gothic" w:eastAsia="Century Gothic" w:hAnsi="Century Gothic"/>
        <w:color w:val="FFFFFF"/>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0F42" w14:textId="77777777" w:rsidR="00CC0040" w:rsidRDefault="00CC0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B71F0" w14:textId="77777777" w:rsidR="00247E6D" w:rsidRDefault="00247E6D">
      <w:r>
        <w:separator/>
      </w:r>
    </w:p>
  </w:footnote>
  <w:footnote w:type="continuationSeparator" w:id="0">
    <w:p w14:paraId="3A4DB2C6" w14:textId="77777777" w:rsidR="00247E6D" w:rsidRDefault="00247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3E8C" w14:textId="77777777" w:rsidR="00CC0040" w:rsidRDefault="00CC0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4ABA7" w14:textId="77777777" w:rsidR="00CC0040" w:rsidRDefault="00CC00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9811" w14:textId="77777777" w:rsidR="00CC0040" w:rsidRDefault="00CC0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0100">
    <w:multiLevelType w:val="hybridMultilevel"/>
    <w:lvl w:ilvl="0" w:tplc="33372755">
      <w:start w:val="1"/>
      <w:numFmt w:val="decimal"/>
      <w:lvlText w:val="%1."/>
      <w:lvlJc w:val="left"/>
      <w:pPr>
        <w:ind w:left="720" w:hanging="360"/>
      </w:pPr>
    </w:lvl>
    <w:lvl w:ilvl="1" w:tplc="33372755" w:tentative="1">
      <w:start w:val="1"/>
      <w:numFmt w:val="lowerLetter"/>
      <w:lvlText w:val="%2."/>
      <w:lvlJc w:val="left"/>
      <w:pPr>
        <w:ind w:left="1440" w:hanging="360"/>
      </w:pPr>
    </w:lvl>
    <w:lvl w:ilvl="2" w:tplc="33372755" w:tentative="1">
      <w:start w:val="1"/>
      <w:numFmt w:val="lowerRoman"/>
      <w:lvlText w:val="%3."/>
      <w:lvlJc w:val="right"/>
      <w:pPr>
        <w:ind w:left="2160" w:hanging="180"/>
      </w:pPr>
    </w:lvl>
    <w:lvl w:ilvl="3" w:tplc="33372755" w:tentative="1">
      <w:start w:val="1"/>
      <w:numFmt w:val="decimal"/>
      <w:lvlText w:val="%4."/>
      <w:lvlJc w:val="left"/>
      <w:pPr>
        <w:ind w:left="2880" w:hanging="360"/>
      </w:pPr>
    </w:lvl>
    <w:lvl w:ilvl="4" w:tplc="33372755" w:tentative="1">
      <w:start w:val="1"/>
      <w:numFmt w:val="lowerLetter"/>
      <w:lvlText w:val="%5."/>
      <w:lvlJc w:val="left"/>
      <w:pPr>
        <w:ind w:left="3600" w:hanging="360"/>
      </w:pPr>
    </w:lvl>
    <w:lvl w:ilvl="5" w:tplc="33372755" w:tentative="1">
      <w:start w:val="1"/>
      <w:numFmt w:val="lowerRoman"/>
      <w:lvlText w:val="%6."/>
      <w:lvlJc w:val="right"/>
      <w:pPr>
        <w:ind w:left="4320" w:hanging="180"/>
      </w:pPr>
    </w:lvl>
    <w:lvl w:ilvl="6" w:tplc="33372755" w:tentative="1">
      <w:start w:val="1"/>
      <w:numFmt w:val="decimal"/>
      <w:lvlText w:val="%7."/>
      <w:lvlJc w:val="left"/>
      <w:pPr>
        <w:ind w:left="5040" w:hanging="360"/>
      </w:pPr>
    </w:lvl>
    <w:lvl w:ilvl="7" w:tplc="33372755" w:tentative="1">
      <w:start w:val="1"/>
      <w:numFmt w:val="lowerLetter"/>
      <w:lvlText w:val="%8."/>
      <w:lvlJc w:val="left"/>
      <w:pPr>
        <w:ind w:left="5760" w:hanging="360"/>
      </w:pPr>
    </w:lvl>
    <w:lvl w:ilvl="8" w:tplc="33372755" w:tentative="1">
      <w:start w:val="1"/>
      <w:numFmt w:val="lowerRoman"/>
      <w:lvlText w:val="%9."/>
      <w:lvlJc w:val="right"/>
      <w:pPr>
        <w:ind w:left="6480" w:hanging="180"/>
      </w:pPr>
    </w:lvl>
  </w:abstractNum>
  <w:abstractNum w:abstractNumId="20099">
    <w:multiLevelType w:val="hybridMultilevel"/>
    <w:lvl w:ilvl="0" w:tplc="688460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3033EDF"/>
    <w:multiLevelType w:val="singleLevel"/>
    <w:tmpl w:val="77E0645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442336446">
    <w:abstractNumId w:val="0"/>
  </w:num>
  <w:num w:numId="20099">
    <w:abstractNumId w:val="20099"/>
  </w:num>
  <w:num w:numId="20100">
    <w:abstractNumId w:val="201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7FC1"/>
    <w:rsid w:val="00002F5C"/>
    <w:rsid w:val="00053CFA"/>
    <w:rsid w:val="00054675"/>
    <w:rsid w:val="001652C8"/>
    <w:rsid w:val="001A7BC6"/>
    <w:rsid w:val="001F0A68"/>
    <w:rsid w:val="00247E6D"/>
    <w:rsid w:val="00250EA1"/>
    <w:rsid w:val="0028345F"/>
    <w:rsid w:val="002C33F2"/>
    <w:rsid w:val="00304082"/>
    <w:rsid w:val="0030551A"/>
    <w:rsid w:val="003134C0"/>
    <w:rsid w:val="004D6092"/>
    <w:rsid w:val="00501C42"/>
    <w:rsid w:val="00552F5F"/>
    <w:rsid w:val="005565FE"/>
    <w:rsid w:val="00625E5A"/>
    <w:rsid w:val="00693BCA"/>
    <w:rsid w:val="007A3CFA"/>
    <w:rsid w:val="00842AAE"/>
    <w:rsid w:val="00894124"/>
    <w:rsid w:val="0098413A"/>
    <w:rsid w:val="00B76119"/>
    <w:rsid w:val="00BB0394"/>
    <w:rsid w:val="00C2744E"/>
    <w:rsid w:val="00C32354"/>
    <w:rsid w:val="00C97FC1"/>
    <w:rsid w:val="00CB0C1E"/>
    <w:rsid w:val="00CC0040"/>
    <w:rsid w:val="00DC3B2D"/>
    <w:rsid w:val="00E36FA8"/>
    <w:rsid w:val="00EE44C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2961"/>
  <w15:docId w15:val="{3D6D022F-1BC0-4371-9661-DBD625BA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F5C"/>
    <w:pPr>
      <w:spacing w:after="0" w:line="240" w:lineRule="auto"/>
    </w:pPr>
    <w:rPr>
      <w:rFonts w:eastAsia="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002F5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sid w:val="00002F5C"/>
    <w:rPr>
      <w:b/>
      <w:sz w:val="28"/>
    </w:rPr>
  </w:style>
  <w:style w:type="paragraph" w:customStyle="1" w:styleId="Dtail">
    <w:name w:val="Détail"/>
    <w:basedOn w:val="Normal"/>
    <w:qFormat/>
    <w:rsid w:val="00002F5C"/>
  </w:style>
  <w:style w:type="paragraph" w:customStyle="1" w:styleId="Typededtail">
    <w:name w:val="Type de détail"/>
    <w:basedOn w:val="Normal"/>
    <w:next w:val="Dtail"/>
    <w:qFormat/>
    <w:rsid w:val="00002F5C"/>
    <w:rPr>
      <w:b/>
      <w:u w:val="single"/>
    </w:rPr>
  </w:style>
  <w:style w:type="paragraph" w:customStyle="1" w:styleId="Enumerationarial10pts">
    <w:name w:val="Enumeration arial 10 pts"/>
    <w:basedOn w:val="Normal"/>
    <w:qFormat/>
    <w:rsid w:val="00002F5C"/>
    <w:pPr>
      <w:numPr>
        <w:numId w:val="1"/>
      </w:numPr>
    </w:pPr>
  </w:style>
  <w:style w:type="paragraph" w:customStyle="1" w:styleId="aligndroite2cm">
    <w:name w:val="align droite 2cm"/>
    <w:basedOn w:val="Normal"/>
    <w:qFormat/>
    <w:rsid w:val="00002F5C"/>
  </w:style>
  <w:style w:type="paragraph" w:customStyle="1" w:styleId="Adresse">
    <w:name w:val="Adresse"/>
    <w:basedOn w:val="Normal"/>
    <w:qFormat/>
    <w:rsid w:val="00002F5C"/>
    <w:pPr>
      <w:ind w:left="5103"/>
    </w:pPr>
  </w:style>
  <w:style w:type="paragraph" w:styleId="Header">
    <w:name w:val="header"/>
    <w:basedOn w:val="Normal"/>
    <w:link w:val="HeaderChar"/>
    <w:rsid w:val="00625E5A"/>
    <w:pPr>
      <w:tabs>
        <w:tab w:val="center" w:pos="4703"/>
        <w:tab w:val="right" w:pos="9406"/>
      </w:tabs>
    </w:pPr>
  </w:style>
  <w:style w:type="character" w:customStyle="1" w:styleId="HeaderChar">
    <w:name w:val="Header Char"/>
    <w:basedOn w:val="DefaultParagraphFont"/>
    <w:link w:val="Header"/>
    <w:rsid w:val="00625E5A"/>
    <w:rPr>
      <w:rFonts w:eastAsia="Arial" w:hAnsi="Arial"/>
      <w:sz w:val="20"/>
    </w:rPr>
  </w:style>
  <w:style w:type="paragraph" w:styleId="Footer">
    <w:name w:val="footer"/>
    <w:basedOn w:val="Normal"/>
    <w:link w:val="FooterChar"/>
    <w:rsid w:val="00625E5A"/>
    <w:pPr>
      <w:tabs>
        <w:tab w:val="center" w:pos="4703"/>
        <w:tab w:val="right" w:pos="9406"/>
      </w:tabs>
    </w:pPr>
  </w:style>
  <w:style w:type="character" w:customStyle="1" w:styleId="FooterChar">
    <w:name w:val="Footer Char"/>
    <w:basedOn w:val="DefaultParagraphFont"/>
    <w:link w:val="Footer"/>
    <w:rsid w:val="00625E5A"/>
    <w:rPr>
      <w:rFonts w:eastAsia="Arial" w:hAnsi="Arial"/>
      <w:sz w:val="20"/>
    </w:rPr>
  </w:style>
  <w:style w:type="paragraph" w:styleId="BalloonText">
    <w:name w:val="Balloon Text"/>
    <w:basedOn w:val="Normal"/>
    <w:link w:val="BalloonTextChar"/>
    <w:rsid w:val="00CC0040"/>
    <w:rPr>
      <w:rFonts w:ascii="Tahoma" w:hAnsi="Tahoma" w:cs="Tahoma"/>
      <w:sz w:val="16"/>
      <w:szCs w:val="16"/>
    </w:rPr>
  </w:style>
  <w:style w:type="character" w:customStyle="1" w:styleId="BalloonTextChar">
    <w:name w:val="Balloon Text Char"/>
    <w:basedOn w:val="DefaultParagraphFont"/>
    <w:link w:val="BalloonText"/>
    <w:rsid w:val="00CC0040"/>
    <w:rPr>
      <w:rFonts w:ascii="Tahoma" w:eastAsia="Arial" w:hAnsi="Tahoma" w:cs="Tahoma"/>
      <w:sz w:val="16"/>
      <w:szCs w:val="16"/>
    </w:rPr>
  </w:style>
  <w:style w:type="table" w:styleId="TableGrid">
    <w:name w:val="Table Grid"/>
    <w:basedOn w:val="TableNormal"/>
    <w:rsid w:val="001A7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362360">
      <w:bodyDiv w:val="1"/>
      <w:marLeft w:val="0"/>
      <w:marRight w:val="0"/>
      <w:marTop w:val="0"/>
      <w:marBottom w:val="0"/>
      <w:divBdr>
        <w:top w:val="none" w:sz="0" w:space="0" w:color="auto"/>
        <w:left w:val="none" w:sz="0" w:space="0" w:color="auto"/>
        <w:bottom w:val="none" w:sz="0" w:space="0" w:color="auto"/>
        <w:right w:val="none" w:sz="0" w:space="0" w:color="auto"/>
      </w:divBdr>
    </w:div>
    <w:div w:id="206374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microsoft.com/office/2007/relationships/hdphoto" Target="media/hdphoto2.wdp"/><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22" Type="http://schemas.openxmlformats.org/officeDocument/2006/relationships/theme" Target="theme/theme1.xml"/><Relationship Id="rId412430301" Type="http://schemas.openxmlformats.org/officeDocument/2006/relationships/comments" Target="comments.xml"/><Relationship Id="rId493251273" Type="http://schemas.microsoft.com/office/2011/relationships/commentsExtended" Target="commentsExtended.xml"/><Relationship Id="rId86030349" Type="http://schemas.openxmlformats.org/officeDocument/2006/relationships/image" Target="media/imgrId86030349.jpeg"/><Relationship Id="rId86030350" Type="http://schemas.openxmlformats.org/officeDocument/2006/relationships/image" Target="media/imgrId86030350.jpeg"/><Relationship Id="rId86030351" Type="http://schemas.openxmlformats.org/officeDocument/2006/relationships/image" Target="media/imgrId86030351.jpeg"/><Relationship Id="rId86030352" Type="http://schemas.openxmlformats.org/officeDocument/2006/relationships/image" Target="media/imgrId86030352.jpeg"/><Relationship Id="rId86030353" Type="http://schemas.openxmlformats.org/officeDocument/2006/relationships/image" Target="media/imgrId86030353.jpeg"/><Relationship Id="rId86030354" Type="http://schemas.openxmlformats.org/officeDocument/2006/relationships/image" Target="media/imgrId86030354.jpeg"/><Relationship Id="rId86030355" Type="http://schemas.openxmlformats.org/officeDocument/2006/relationships/image" Target="media/imgrId8603035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27</cp:revision>
  <dcterms:created xsi:type="dcterms:W3CDTF">2023-03-29T11:33:00Z</dcterms:created>
  <dcterms:modified xsi:type="dcterms:W3CDTF">2024-03-01T10:56:00Z</dcterms:modified>
</cp:coreProperties>
</file>