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20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056"/>
      </w:tblGrid>
      <w:tr w:rsidR="002F3E73" w:rsidRPr="00B63D7A" w14:paraId="35EDA609" w14:textId="77777777" w:rsidTr="0037420C">
        <w:tc>
          <w:tcPr>
            <w:tcW w:w="11056" w:type="dxa"/>
            <w:shd w:val="clear" w:color="auto" w:fill="FFFFFF"/>
          </w:tcPr>
          <w:p w14:paraId="7F179E86" w14:textId="77777777" w:rsidR="0037420C" w:rsidRPr="00B63D7A" w:rsidRDefault="0037420C" w:rsidP="006C7706">
            <w:pPr>
              <w:jc w:val="center"/>
              <w:rPr>
                <w:rFonts w:ascii="Montserrat" w:eastAsia="Century Gothic" w:hAnsi="Montserrat"/>
                <w:b/>
                <w:bCs/>
                <w:sz w:val="12"/>
                <w:szCs w:val="12"/>
              </w:rPr>
            </w:pPr>
          </w:p>
          <w:p w14:paraId="47A0B497" w14:textId="1A991DC4" w:rsidR="002F3E73" w:rsidRPr="00B63D7A" w:rsidRDefault="006C7706" w:rsidP="006C7706">
            <w:pPr>
              <w:jc w:val="center"/>
              <w:rPr>
                <w:rFonts w:ascii="Montserrat" w:eastAsia="Century Gothic" w:hAnsi="Montserrat"/>
                <w:b/>
                <w:bCs/>
              </w:rPr>
            </w:pPr>
            <w:r w:rsidRPr="00B63D7A">
              <w:rPr>
                <w:rFonts w:ascii="Montserrat" w:eastAsia="Century Gothic" w:hAnsi="Montserrat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6161255" name="3820671257febe543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514995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b/>
                <w:bCs/>
              </w:rPr>
              <w:t xml:space="preserve"/>
            </w:r>
          </w:p>
          <w:p w14:paraId="5F96C418" w14:textId="4F72C477" w:rsidR="00A31F73" w:rsidRPr="00B63D7A" w:rsidRDefault="00A31F73" w:rsidP="006C7706">
            <w:pPr>
              <w:jc w:val="center"/>
              <w:rPr>
                <w:rFonts w:ascii="Montserrat" w:eastAsiaTheme="minorHAnsi" w:hAnsi="Montserrat"/>
                <w:b/>
                <w:bCs/>
                <w:sz w:val="18"/>
                <w:szCs w:val="16"/>
              </w:rPr>
            </w:pPr>
          </w:p>
        </w:tc>
      </w:tr>
      <w:tr w:rsidR="002F3E73" w:rsidRPr="00B63D7A" w14:paraId="185CAE9B" w14:textId="77777777" w:rsidTr="0037420C">
        <w:tc>
          <w:tcPr>
            <w:tcW w:w="11056" w:type="dxa"/>
            <w:shd w:val="clear" w:color="auto" w:fill="auto"/>
          </w:tcPr>
          <w:p w14:paraId="79076E86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4"/>
              </w:rPr>
            </w:pPr>
          </w:p>
          <w:p w14:paraId="2D2800EB" w14:textId="77777777" w:rsidR="002F3E73" w:rsidRPr="00B63D7A" w:rsidRDefault="00000000">
            <w:pPr>
              <w:pStyle w:val="Normal0"/>
              <w:jc w:val="center"/>
              <w:rPr>
                <w:rFonts w:ascii="Montserrat" w:eastAsia="Century Gothic" w:hAnsi="Montserrat"/>
                <w:sz w:val="22"/>
              </w:rPr>
            </w:pPr>
            <w:r w:rsidRPr="00B63D7A">
              <w:rPr>
                <w:rFonts w:ascii="Montserrat" w:eastAsia="Century Gothic" w:hAnsi="Montserrat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830084798" name="Picture 1" descr="https://gildc.activimmo.ovh/pic/600x400/17gildc6502807p266e2bce2f232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502807p266e2bce2f232c.jpg"/>
                          <pic:cNvPicPr/>
                        </pic:nvPicPr>
                        <pic:blipFill>
                          <a:blip r:embed="rId514995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2"/>
              </w:rPr>
              <w:t xml:space="preserve"/>
            </w:r>
          </w:p>
          <w:p w14:paraId="72B8031F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2F3E73" w:rsidRPr="00B63D7A" w14:paraId="7A09FCB4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941"/>
              <w:gridCol w:w="3000"/>
              <w:gridCol w:w="2670"/>
              <w:gridCol w:w="2979"/>
            </w:tblGrid>
            <w:tr w:rsidR="002F3E73" w:rsidRPr="00B63D7A" w14:paraId="10DB2839" w14:textId="77777777">
              <w:tc>
                <w:tcPr>
                  <w:tcW w:w="2941" w:type="dxa"/>
                  <w:shd w:val="clear" w:color="auto" w:fill="auto"/>
                </w:tcPr>
                <w:p w14:paraId="36A32AFA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572513320" name="Picture 1" descr="https://gildc.activimmo.ovh/pic/180x125/17gildc6502807p166e2bcc5a193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807p166e2bcc5a1933.jpg"/>
                                <pic:cNvPicPr/>
                              </pic:nvPicPr>
                              <pic:blipFill>
                                <a:blip r:embed="rId514995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2CB49B47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854623158" name="Picture 1" descr="https://gildc.activimmo.ovh/pic/180x125/17gildc6502807p366e2bd478862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807p366e2bd478862e.jpg"/>
                                <pic:cNvPicPr/>
                              </pic:nvPicPr>
                              <pic:blipFill>
                                <a:blip r:embed="rId514995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14:paraId="27B5C032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617905249" name="Picture 1" descr="https://gildc.activimmo.ovh/pic/180x125/17gildc6502807p4670935e1120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807p4670935e112011.jpg"/>
                                <pic:cNvPicPr/>
                              </pic:nvPicPr>
                              <pic:blipFill>
                                <a:blip r:embed="rId514995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14:paraId="304D8C3B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568290454" name="Picture 1" descr="https://gildc.activimmo.ovh/pic/180x125/17gildc6502807p136709362c6e0c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807p136709362c6e0ce.jpg"/>
                                <pic:cNvPicPr/>
                              </pic:nvPicPr>
                              <pic:blipFill>
                                <a:blip r:embed="rId514995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  <w:p w14:paraId="029B09FF" w14:textId="77777777" w:rsidR="00A31F73" w:rsidRPr="00B63D7A" w:rsidRDefault="00A31F73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</w:p>
              </w:tc>
            </w:tr>
          </w:tbl>
          <w:p w14:paraId="42A2C91C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</w:rPr>
            </w:pPr>
          </w:p>
        </w:tc>
      </w:tr>
      <w:tr w:rsidR="002F3E73" w:rsidRPr="00B63D7A" w14:paraId="5D87CF3A" w14:textId="77777777" w:rsidTr="0037420C">
        <w:tc>
          <w:tcPr>
            <w:tcW w:w="11056" w:type="dxa"/>
            <w:shd w:val="clear" w:color="auto" w:fill="1F3864" w:themeFill="accent1" w:themeFillShade="80"/>
          </w:tcPr>
          <w:p w14:paraId="6C3074CE" w14:textId="77777777" w:rsidR="002F3E73" w:rsidRPr="00B63D7A" w:rsidRDefault="002F3E73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1F1F1"/>
                <w:sz w:val="2"/>
                <w:shd w:val="clear" w:color="auto" w:fill="000000"/>
                <w:lang w:val="fr-FR"/>
              </w:rPr>
            </w:pPr>
          </w:p>
          <w:p w14:paraId="19FE06F0" w14:textId="5F4F653C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FFFFF"/>
                <w:sz w:val="40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Prix honoraires inclus : </w:t>
            </w:r>
            <w:r w:rsidR="002C3A33"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129 600 €</w:t>
            </w:r>
          </w:p>
          <w:p w14:paraId="415CE1A8" w14:textId="77777777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Honoraires TTC à la charge de </w:t>
            </w:r>
            <w:proofErr w:type="gramStart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>l’acquéreur:</w:t>
            </w:r>
            <w:proofErr w:type="gramEnd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 0 / Prix honoraires exclus : 120 000 €</w:t>
            </w:r>
            <w:r w:rsidRPr="00B63D7A">
              <w:rPr>
                <w:rFonts w:ascii="Montserrat" w:eastAsia="Century Gothic" w:hAnsi="Montserrat"/>
                <w:b/>
                <w:sz w:val="22"/>
                <w:lang w:val="fr-FR"/>
              </w:rPr>
              <w:t xml:space="preserve"> </w:t>
            </w:r>
          </w:p>
          <w:p w14:paraId="2349B3EA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  <w:lang w:val="fr-FR"/>
              </w:rPr>
            </w:pPr>
          </w:p>
        </w:tc>
      </w:tr>
      <w:tr w:rsidR="002F3E73" w:rsidRPr="00B63D7A" w14:paraId="71D3D665" w14:textId="77777777" w:rsidTr="0037420C">
        <w:tc>
          <w:tcPr>
            <w:tcW w:w="11056" w:type="dxa"/>
            <w:shd w:val="clear" w:color="auto" w:fill="FFFFFF"/>
          </w:tcPr>
          <w:p w14:paraId="3E25DF41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pPr>
          </w:p>
          <w:tbl>
            <w:tblPr>
              <w:tblW w:w="11015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376"/>
              <w:gridCol w:w="1418"/>
              <w:gridCol w:w="1134"/>
              <w:gridCol w:w="1701"/>
              <w:gridCol w:w="1134"/>
              <w:gridCol w:w="1559"/>
              <w:gridCol w:w="992"/>
              <w:gridCol w:w="1701"/>
            </w:tblGrid>
            <w:tr w:rsidR="002F3E73" w:rsidRPr="00B63D7A" w14:paraId="04C5FD83" w14:textId="77777777" w:rsidTr="0037420C">
              <w:tc>
                <w:tcPr>
                  <w:tcW w:w="1376" w:type="dxa"/>
                  <w:tcBorders>
                    <w:bottom w:val="nil"/>
                  </w:tcBorders>
                  <w:shd w:val="clear" w:color="auto" w:fill="FFFFFF"/>
                </w:tcPr>
                <w:p w14:paraId="4DF28BC4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5168" behindDoc="0" locked="0" layoutInCell="1" hidden="0" allowOverlap="1" wp14:anchorId="73994649" wp14:editId="5A2A556F">
                        <wp:simplePos x="0" y="0"/>
                        <wp:positionH relativeFrom="column">
                          <wp:posOffset>158750</wp:posOffset>
                        </wp:positionH>
                        <wp:positionV relativeFrom="paragraph">
                          <wp:posOffset>36195</wp:posOffset>
                        </wp:positionV>
                        <wp:extent cx="579120" cy="523875"/>
                        <wp:effectExtent l="0" t="0" r="0" b="0"/>
                        <wp:wrapSquare wrapText="bothSides"/>
                        <wp:docPr id="24273052" name="6686671257febe54d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</w:tcPr>
                <w:p w14:paraId="6CE8BF28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chambres: </w:t>
                  </w:r>
                </w:p>
                <w:p w14:paraId="37FA6362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3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1BC3783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6192" behindDoc="0" locked="0" layoutInCell="1" hidden="0" allowOverlap="1" wp14:anchorId="251C57EC" wp14:editId="4B65AEFB">
                        <wp:simplePos x="0" y="0"/>
                        <wp:positionH relativeFrom="column">
                          <wp:posOffset>219710</wp:posOffset>
                        </wp:positionH>
                        <wp:positionV relativeFrom="paragraph">
                          <wp:posOffset>137795</wp:posOffset>
                        </wp:positionV>
                        <wp:extent cx="415925" cy="415925"/>
                        <wp:effectExtent l="0" t="0" r="0" b="0"/>
                        <wp:wrapSquare wrapText="bothSides"/>
                        <wp:docPr id="6545214" name="4547671257febe55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5925" cy="415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34E70EF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s.d.b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</w:t>
                  </w:r>
                </w:p>
                <w:p w14:paraId="1F3552A0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  <w:p w14:paraId="5BAF8F80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s.d'eau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7921175C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9264" behindDoc="0" locked="0" layoutInCell="1" hidden="0" allowOverlap="1" wp14:anchorId="16F6C082" wp14:editId="1343EF3B">
                        <wp:simplePos x="0" y="0"/>
                        <wp:positionH relativeFrom="column">
                          <wp:posOffset>167640</wp:posOffset>
                        </wp:positionH>
                        <wp:positionV relativeFrom="paragraph">
                          <wp:posOffset>137795</wp:posOffset>
                        </wp:positionV>
                        <wp:extent cx="389890" cy="389890"/>
                        <wp:effectExtent l="0" t="0" r="0" b="0"/>
                        <wp:wrapSquare wrapText="bothSides"/>
                        <wp:docPr id="49943776" name="4827671257febe55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89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auto" w:fill="auto"/>
                </w:tcPr>
                <w:p w14:paraId="058A19EA" w14:textId="152A621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habitable: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137 m²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</w:tcPr>
                <w:p w14:paraId="1E10D24B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61312" behindDoc="0" locked="0" layoutInCell="1" hidden="0" allowOverlap="1" wp14:anchorId="303D6029" wp14:editId="3D9EC170">
                        <wp:simplePos x="0" y="0"/>
                        <wp:positionH relativeFrom="column">
                          <wp:posOffset>91440</wp:posOffset>
                        </wp:positionH>
                        <wp:positionV relativeFrom="paragraph">
                          <wp:posOffset>109220</wp:posOffset>
                        </wp:positionV>
                        <wp:extent cx="487680" cy="438785"/>
                        <wp:effectExtent l="0" t="0" r="0" b="0"/>
                        <wp:wrapSquare wrapText="bothSides"/>
                        <wp:docPr id="40465836" name="4302671257febe56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0660482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terrain: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</w:p>
                <w:p w14:paraId="36BC25BB" w14:textId="174B28A5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 m²</w:t>
                  </w:r>
                </w:p>
                <w:p w14:paraId="6B00478E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</w:tc>
            </w:tr>
          </w:tbl>
          <w:p w14:paraId="3A9B45DC" w14:textId="77777777" w:rsidR="002F3E73" w:rsidRPr="00B63D7A" w:rsidRDefault="002F3E73">
            <w:pPr>
              <w:pStyle w:val="Normal0"/>
              <w:rPr>
                <w:rFonts w:ascii="Montserrat" w:hAnsi="Montserrat"/>
                <w:sz w:val="20"/>
                <w:szCs w:val="18"/>
                <w:lang w:val="fr-FR"/>
              </w:rPr>
            </w:pPr>
          </w:p>
        </w:tc>
      </w:tr>
      <w:tr w:rsidR="002F3E73" w:rsidRPr="00B63D7A" w14:paraId="1BBB7C6C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581"/>
            </w:tblGrid>
            <w:tr w:rsidR="0037420C" w:rsidRPr="00B63D7A" w14:paraId="1AEE1014" w14:textId="77777777" w:rsidTr="006B546F">
              <w:tc>
                <w:tcPr>
                  <w:tcW w:w="11581" w:type="dxa"/>
                  <w:tcBorders>
                    <w:top w:val="single" w:sz="6" w:space="0" w:color="C0C0C0"/>
                  </w:tcBorders>
                  <w:shd w:val="clear" w:color="auto" w:fill="auto"/>
                  <w:tcMar>
                    <w:left w:w="36" w:type="dxa"/>
                  </w:tcMar>
                </w:tcPr>
                <w:p w14:paraId="13C4C413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2"/>
                      <w:lang w:val="fr-FR"/>
                    </w:rPr>
                  </w:pPr>
                </w:p>
                <w:p w14:paraId="7EA2C5B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10"/>
                      <w:szCs w:val="24"/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1F3864" w:themeFill="accent1" w:themeFillShade="80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37420C" w:rsidRPr="00B63D7A" w14:paraId="6E8B9458" w14:textId="77777777" w:rsidTr="0037420C">
                    <w:trPr>
                      <w:jc w:val="center"/>
                    </w:trPr>
                    <w:tc>
                      <w:tcPr>
                        <w:tcW w:w="6662" w:type="dxa"/>
                        <w:shd w:val="clear" w:color="auto" w:fill="1F3864" w:themeFill="accent1" w:themeFillShade="80"/>
                      </w:tcPr>
                      <w:p w14:paraId="458731BA" w14:textId="41FE7E8C" w:rsidR="0037420C" w:rsidRPr="00B63D7A" w:rsidRDefault="0037420C" w:rsidP="0037420C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/>
                            <w:color w:val="000000"/>
                            <w:sz w:val="16"/>
                            <w:lang w:val="fr-FR"/>
                          </w:rPr>
                        </w:pPr>
                        <w:r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Maison Ancienne - LE BUGUE 24260</w:t>
                        </w:r>
                        <w:r w:rsidR="00734430"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 - REF: AP2708</w:t>
                        </w:r>
                      </w:p>
                    </w:tc>
                  </w:tr>
                </w:tbl>
                <w:p w14:paraId="7BC6E3C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8"/>
                      <w:szCs w:val="2"/>
                      <w:lang w:val="fr-FR"/>
                    </w:rPr>
                  </w:pPr>
                </w:p>
                <w:p w14:paraId="181C89FB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0000"/>
                      <w:sz w:val="6"/>
                      <w:lang w:val="fr-FR"/>
                    </w:rPr>
                  </w:pPr>
                </w:p>
                <w:p w14:paraId="19E62971" w14:textId="77777777" w:rsidR="0037420C" w:rsidRPr="00B63D7A" w:rsidRDefault="0037420C" w:rsidP="0037420C">
                  <w:pPr>
                    <w:pStyle w:val="Normal0"/>
                    <w:ind w:right="85"/>
                    <w:jc w:val="center"/>
                    <w:rPr>
                      <w:rFonts w:ascii="Montserrat" w:eastAsia="Century Gothic" w:hAnsi="Montserrat"/>
                      <w:b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Immeuble en pierres dans le centre du Bugue, rue commercante, actuellement loué, Rez de Chaussée : Commerce Pharmacie et Bureaux. Rez de Chaussée Bas, Garage, Réserve. </w:t>
                    <w:br/>
                    <w:t xml:space="preserve">Rez de Chaussée : entrée indépendante pour les niveaux supérieurs. 1er Etage : Appartement à rénover 90m2 répartis sur 2 niveaux : 1er Etage : Palier, Salon avec sortie sur terrasse, Ancienne cuisine, Salle à manger avec balcon. 2ème Etage : Ancienne salle de bains, 3 chambres. Placard. Audessus, mansardé, Grenier aménageable, 1 velux, 2 fenetres.</w:t>
                    <w:br/>
                    <w:t xml:space="preserve"> </w:t>
                    <w:br/>
                    <w:t xml:space="preserve">Les informations sur les risques auxquels ce bien est exposé sont disponibles sur le site Géorisques: www.georisques.gouv.fr </w:t>
                  </w:r>
                </w:p>
                <w:p w14:paraId="382D86B3" w14:textId="77777777" w:rsidR="0037420C" w:rsidRPr="00B63D7A" w:rsidRDefault="0037420C" w:rsidP="00734430">
                  <w:pPr>
                    <w:pStyle w:val="Normal0"/>
                    <w:rPr>
                      <w:rFonts w:ascii="Montserrat" w:eastAsia="Century Gothic" w:hAnsi="Montserrat"/>
                      <w:b/>
                      <w:color w:val="000000"/>
                      <w:sz w:val="8"/>
                      <w:szCs w:val="6"/>
                      <w:lang w:val="fr-FR"/>
                    </w:rPr>
                  </w:pPr>
                </w:p>
                <w:p w14:paraId="306E84EC" w14:textId="77777777" w:rsidR="0037420C" w:rsidRPr="00B63D7A" w:rsidRDefault="0037420C" w:rsidP="0073443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</w:rPr>
                  </w:pPr>
                </w:p>
              </w:tc>
            </w:tr>
          </w:tbl>
          <w:p w14:paraId="39EB878A" w14:textId="77777777" w:rsidR="002F3E73" w:rsidRPr="00B63D7A" w:rsidRDefault="002F3E73">
            <w:pPr>
              <w:pStyle w:val="Normal0"/>
              <w:rPr>
                <w:rFonts w:ascii="Montserrat" w:eastAsia="Century Gothic" w:hAnsi="Montserrat"/>
                <w:sz w:val="2"/>
              </w:rPr>
            </w:pPr>
          </w:p>
        </w:tc>
      </w:tr>
    </w:tbl>
    <w:p/>
    <w:tbl>
      <w:tblPr>
        <w:tblStyle w:val="Grilledutableau"/>
        <w:tblW w:w="10348" w:type="dxa"/>
        <w:tblInd w:w="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37420C" w:rsidRPr="00B63D7A" w14:paraId="221C2B7E" w14:textId="77777777" w:rsidTr="0037420C">
        <w:tc>
          <w:tcPr>
            <w:tcW w:w="5174" w:type="dxa"/>
          </w:tcPr>
          <w:p xmlns:a="http://schemas.openxmlformats.org/drawingml/2006/main" xmlns:pic="http://schemas.openxmlformats.org/drawingml/2006/picture" w14:paraId="34999F54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sz w:val="14"/>
                <w:szCs w:val="14"/>
              </w:rPr>
            </w:pPr>
            <w:r w:rsidRPr="00B63D7A"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645914318" name="Picture 1" descr="https://dpe.files.activimmo.com/elan?dpe=183&amp;ges=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183&amp;ges=57"/>
                          <pic:cNvPicPr/>
                        </pic:nvPicPr>
                        <pic:blipFill>
                          <a:blip r:embed="rId514995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67101560" name="Picture 1" descr="https://dpe.files.activimmo.com/elan/ges/?ges=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57"/>
                          <pic:cNvPicPr/>
                        </pic:nvPicPr>
                        <pic:blipFill>
                          <a:blip r:embed="rId514995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048238F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6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dpe</w:t>
            </w:r>
            <w:proofErr w:type="spell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:</w:t>
            </w:r>
            <w:proofErr w:type="gram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 06/12/2022</w:t>
            </w:r>
          </w:p>
          <w:p w14:paraId="12D09209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667F141F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Année de référence utilisée pour établir la simulation des dépenses annuelles 2021</w:t>
            </w:r>
          </w:p>
          <w:p w14:paraId="3433D396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4348F1A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bas supposé et théorique des dépenses énergétiques: 2140 € </w:t>
            </w:r>
          </w:p>
          <w:p w14:paraId="606BEE3B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279F47B8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8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haut supposé et théorique des dépenses énergétiques: 2950 €</w:t>
            </w:r>
          </w:p>
          <w:p w14:paraId="248F221B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color w:val="FFFFFF"/>
                <w:szCs w:val="24"/>
                <w:lang w:val="fr-FR"/>
              </w:rPr>
            </w:pPr>
          </w:p>
        </w:tc>
      </w:tr>
    </w:tbl>
    <w:p w14:paraId="773B2B02" w14:textId="77777777" w:rsidR="0037420C" w:rsidRPr="00B63D7A" w:rsidRDefault="0037420C" w:rsidP="00412C37">
      <w:pPr>
        <w:pStyle w:val="Normal0"/>
        <w:rPr>
          <w:rFonts w:ascii="Montserrat" w:eastAsia="Century Gothic" w:hAnsi="Montserrat"/>
          <w:color w:val="FFFFFF"/>
          <w:sz w:val="20"/>
          <w:szCs w:val="52"/>
          <w:lang w:val="fr-FR"/>
        </w:rPr>
      </w:pPr>
    </w:p>
    <w:sectPr xmlns:w="http://schemas.openxmlformats.org/wordprocessingml/2006/main" xmlns:r="http://schemas.openxmlformats.org/officeDocument/2006/relationships" w:rsidR="0037420C" w:rsidRPr="00B63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" w:right="113" w:bottom="113" w:left="113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F171F" w14:textId="77777777" w:rsidR="005E33A0" w:rsidRDefault="005E33A0">
      <w:r>
        <w:separator/>
      </w:r>
    </w:p>
  </w:endnote>
  <w:endnote w:type="continuationSeparator" w:id="0">
    <w:p w14:paraId="1659ED72" w14:textId="77777777" w:rsidR="005E33A0" w:rsidRDefault="005E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6F952" w14:textId="77777777" w:rsidR="00B63D7A" w:rsidRDefault="00B63D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670"/>
    </w:tblGrid>
    <w:tr w:rsidR="002F3E73" w:rsidRPr="00B63D7A" w14:paraId="6B3EDE96" w14:textId="77777777" w:rsidTr="00987A46">
      <w:tc>
        <w:tcPr>
          <w:tcW w:w="11670" w:type="dxa"/>
          <w:shd w:val="clear" w:color="auto" w:fill="1F3864" w:themeFill="accent1" w:themeFillShade="80"/>
        </w:tcPr>
        <w:p w14:paraId="7F6BF264" w14:textId="60BBA900" w:rsidR="002F3E73" w:rsidRPr="00B63D7A" w:rsidRDefault="00000000">
          <w:pPr>
            <w:pStyle w:val="Normal0"/>
            <w:jc w:val="center"/>
            <w:rPr>
              <w:rFonts w:ascii="Montserrat" w:hAnsi="Montserrat"/>
              <w:color w:val="FFFFFF"/>
            </w:rPr>
          </w:pPr>
          <w:r w:rsidRPr="00B63D7A">
            <w:rPr>
              <w:rFonts w:ascii="Montserrat" w:eastAsia="Century Gothic" w:hAnsi="Montserrat"/>
              <w:b/>
              <w:color w:val="FFFFFF"/>
              <w:sz w:val="20"/>
            </w:rPr>
            <w:t xml:space="preserve">AGENCE DU PERIGORD - 1, Voie de la Vallée - 24220SAINT-CYPRIEN - Tel : 05 53 28 96 75 - https://www.agenceduperigord.fr</w:t>
          </w:r>
        </w:p>
      </w:tc>
    </w:tr>
  </w:tbl>
  <w:p w14:paraId="65EE0EDC" w14:textId="77777777" w:rsidR="002F3E73" w:rsidRDefault="002F3E73">
    <w:pPr>
      <w:pStyle w:val="Normal0"/>
      <w:rPr>
        <w:color w:va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4FC7" w14:textId="77777777" w:rsidR="00B63D7A" w:rsidRDefault="00B63D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639C5" w14:textId="77777777" w:rsidR="005E33A0" w:rsidRDefault="005E33A0">
      <w:r>
        <w:separator/>
      </w:r>
    </w:p>
  </w:footnote>
  <w:footnote w:type="continuationSeparator" w:id="0">
    <w:p w14:paraId="4A835DBF" w14:textId="77777777" w:rsidR="005E33A0" w:rsidRDefault="005E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0A821" w14:textId="77777777" w:rsidR="00B63D7A" w:rsidRDefault="00B63D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36B45" w14:textId="77777777" w:rsidR="00B63D7A" w:rsidRDefault="00B63D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89F4C" w14:textId="77777777" w:rsidR="00B63D7A" w:rsidRDefault="00B63D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908">
    <w:multiLevelType w:val="hybridMultilevel"/>
    <w:lvl w:ilvl="0" w:tplc="10808144">
      <w:start w:val="1"/>
      <w:numFmt w:val="decimal"/>
      <w:lvlText w:val="%1."/>
      <w:lvlJc w:val="left"/>
      <w:pPr>
        <w:ind w:left="720" w:hanging="360"/>
      </w:pPr>
    </w:lvl>
    <w:lvl w:ilvl="1" w:tplc="10808144" w:tentative="1">
      <w:start w:val="1"/>
      <w:numFmt w:val="lowerLetter"/>
      <w:lvlText w:val="%2."/>
      <w:lvlJc w:val="left"/>
      <w:pPr>
        <w:ind w:left="1440" w:hanging="360"/>
      </w:pPr>
    </w:lvl>
    <w:lvl w:ilvl="2" w:tplc="10808144" w:tentative="1">
      <w:start w:val="1"/>
      <w:numFmt w:val="lowerRoman"/>
      <w:lvlText w:val="%3."/>
      <w:lvlJc w:val="right"/>
      <w:pPr>
        <w:ind w:left="2160" w:hanging="180"/>
      </w:pPr>
    </w:lvl>
    <w:lvl w:ilvl="3" w:tplc="10808144" w:tentative="1">
      <w:start w:val="1"/>
      <w:numFmt w:val="decimal"/>
      <w:lvlText w:val="%4."/>
      <w:lvlJc w:val="left"/>
      <w:pPr>
        <w:ind w:left="2880" w:hanging="360"/>
      </w:pPr>
    </w:lvl>
    <w:lvl w:ilvl="4" w:tplc="10808144" w:tentative="1">
      <w:start w:val="1"/>
      <w:numFmt w:val="lowerLetter"/>
      <w:lvlText w:val="%5."/>
      <w:lvlJc w:val="left"/>
      <w:pPr>
        <w:ind w:left="3600" w:hanging="360"/>
      </w:pPr>
    </w:lvl>
    <w:lvl w:ilvl="5" w:tplc="10808144" w:tentative="1">
      <w:start w:val="1"/>
      <w:numFmt w:val="lowerRoman"/>
      <w:lvlText w:val="%6."/>
      <w:lvlJc w:val="right"/>
      <w:pPr>
        <w:ind w:left="4320" w:hanging="180"/>
      </w:pPr>
    </w:lvl>
    <w:lvl w:ilvl="6" w:tplc="10808144" w:tentative="1">
      <w:start w:val="1"/>
      <w:numFmt w:val="decimal"/>
      <w:lvlText w:val="%7."/>
      <w:lvlJc w:val="left"/>
      <w:pPr>
        <w:ind w:left="5040" w:hanging="360"/>
      </w:pPr>
    </w:lvl>
    <w:lvl w:ilvl="7" w:tplc="10808144" w:tentative="1">
      <w:start w:val="1"/>
      <w:numFmt w:val="lowerLetter"/>
      <w:lvlText w:val="%8."/>
      <w:lvlJc w:val="left"/>
      <w:pPr>
        <w:ind w:left="5760" w:hanging="360"/>
      </w:pPr>
    </w:lvl>
    <w:lvl w:ilvl="8" w:tplc="10808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7">
    <w:multiLevelType w:val="hybridMultilevel"/>
    <w:lvl w:ilvl="0" w:tplc="2243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B0356DC"/>
    <w:multiLevelType w:val="singleLevel"/>
    <w:tmpl w:val="F4EA3CC8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94981948">
    <w:abstractNumId w:val="0"/>
  </w:num>
  <w:num w:numId="2907">
    <w:abstractNumId w:val="2907"/>
  </w:num>
  <w:num w:numId="2908">
    <w:abstractNumId w:val="290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73"/>
    <w:rsid w:val="00001CC7"/>
    <w:rsid w:val="00106710"/>
    <w:rsid w:val="00144790"/>
    <w:rsid w:val="00146C35"/>
    <w:rsid w:val="001801C5"/>
    <w:rsid w:val="002031C0"/>
    <w:rsid w:val="002C3A33"/>
    <w:rsid w:val="002D4F93"/>
    <w:rsid w:val="002E2488"/>
    <w:rsid w:val="002F3E73"/>
    <w:rsid w:val="0037420C"/>
    <w:rsid w:val="00412A83"/>
    <w:rsid w:val="00412C37"/>
    <w:rsid w:val="005121F8"/>
    <w:rsid w:val="005E33A0"/>
    <w:rsid w:val="006759FE"/>
    <w:rsid w:val="006C7706"/>
    <w:rsid w:val="00710948"/>
    <w:rsid w:val="00734430"/>
    <w:rsid w:val="008D4CE5"/>
    <w:rsid w:val="00953762"/>
    <w:rsid w:val="00987A46"/>
    <w:rsid w:val="00A31F73"/>
    <w:rsid w:val="00B339BF"/>
    <w:rsid w:val="00B63D7A"/>
    <w:rsid w:val="00C96908"/>
    <w:rsid w:val="00D110D8"/>
    <w:rsid w:val="00D877EE"/>
    <w:rsid w:val="00F05046"/>
    <w:rsid w:val="00F334E6"/>
    <w:rsid w:val="00F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B467"/>
  <w15:docId w15:val="{4D055BDD-E6F8-4B27-9AEC-FB32D39D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987A4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87A4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987A4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987A46"/>
    <w:rPr>
      <w:rFonts w:eastAsia="Arial" w:hAnsi="Arial"/>
      <w:sz w:val="20"/>
    </w:rPr>
  </w:style>
  <w:style w:type="table" w:styleId="Grilledutableau">
    <w:name w:val="Table Grid"/>
    <w:basedOn w:val="TableauNormal"/>
    <w:rsid w:val="0010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Relationship Id="rId869556822" Type="http://schemas.openxmlformats.org/officeDocument/2006/relationships/comments" Target="comments.xml"/><Relationship Id="rId997177050" Type="http://schemas.microsoft.com/office/2011/relationships/commentsExtended" Target="commentsExtended.xml"/><Relationship Id="rId51499565" Type="http://schemas.openxmlformats.org/officeDocument/2006/relationships/image" Target="media/imgrId51499565.jpeg"/><Relationship Id="rId51499566" Type="http://schemas.openxmlformats.org/officeDocument/2006/relationships/image" Target="media/imgrId51499566.jpeg"/><Relationship Id="rId51499567" Type="http://schemas.openxmlformats.org/officeDocument/2006/relationships/image" Target="media/imgrId51499567.jpeg"/><Relationship Id="rId51499568" Type="http://schemas.openxmlformats.org/officeDocument/2006/relationships/image" Target="media/imgrId51499568.jpeg"/><Relationship Id="rId51499569" Type="http://schemas.openxmlformats.org/officeDocument/2006/relationships/image" Target="media/imgrId51499569.jpeg"/><Relationship Id="rId51499570" Type="http://schemas.openxmlformats.org/officeDocument/2006/relationships/image" Target="media/imgrId51499570.jpeg"/><Relationship Id="rId51499571" Type="http://schemas.openxmlformats.org/officeDocument/2006/relationships/image" Target="media/imgrId51499571.jpeg"/><Relationship Id="rId51499572" Type="http://schemas.openxmlformats.org/officeDocument/2006/relationships/image" Target="media/imgrId51499572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21</cp:revision>
  <dcterms:created xsi:type="dcterms:W3CDTF">2023-03-29T11:33:00Z</dcterms:created>
  <dcterms:modified xsi:type="dcterms:W3CDTF">2024-07-23T12:35:00Z</dcterms:modified>
</cp:coreProperties>
</file>