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RAMIER Jean Louis et Sylvie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Carves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BEYNAC-ET-CAZENAC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Queylou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dans un hameau et sa dépendance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D n° 984 pour une contenance totale de 3a 50ca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DEP0095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200 000 €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12 000 €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212 000 €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12 septembre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RAMIER   Jean Louis et Sylvie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Carves   -   24220      BEYNAC-ET-CAZENAC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RAMIER  Jean Louis et Sylvie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12 000 €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12 septembre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