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GIRAUD, CHRISTINE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79 CHEMIN DE SABATIER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24550 MAZEYROLLES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79 CHEMIN DE SABATIER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24550 MAZEYROLLES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I n° 61, 62, 63, 64, 65 et 739 pour une contenance totale de 91a 10ca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PF90308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278 302 €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16 698 €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295 000 €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si le mandant a accepté une offre d'achat présentée par le mandataire, il s'engage à signer tout compromis de vente et régulariser tout acte authentique aux prix, charges et conditions stipulées dans cette offre et à libérer les lieux pour le jour de l'acte authentique</w:t>
      </w:r>
    </w:p>
    <w:p>
      <w:pPr>
        <w:pStyle w:val="Normal"/>
        <w:jc w:val="both"/>
        <w:rPr>
          <w:rFonts w:ascii="Garamond" w:hAnsi="Garamond" w:eastAsia="Garamond"/>
        </w:rPr>
      </w:pPr>
      <w:r>
        <w:rPr>
          <w:rFonts w:ascii="Garamond" w:hAnsi="Garamond" w:eastAsia="Garamond"/>
        </w:rPr>
        <w:t xml:space="preserve">- 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CHRISTINE   GIRAUD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79 CHEWMIN DE SABATIER   -   24550      MAZEYROLLES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Madame  CHRISTINE  GIRAUD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16 698 €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2</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N:\</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