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40" w:type="dxa"/>
        <w:tblBorders>
          <w:top w:val="single" w:color="auto" w:sz="4" w:space="0"/>
          <w:left w:val="single" w:color="auto" w:sz="4" w:space="0"/>
          <w:bottom w:val="single" w:color="auto" w:sz="4" w:space="0"/>
          <w:right w:val="single" w:color="auto" w:sz="4" w:space="0"/>
          <w:insideV w:val="single" w:color="auto" w:sz="4" w:space="0"/>
        </w:tblBorders>
        <w:tblLayout w:type="fixed"/>
        <w:tblCellMar>
          <w:left w:w="40" w:type="dxa"/>
          <w:right w:w="40" w:type="dxa"/>
        </w:tblCellMar>
        <w:tblLook w:val="04A0" w:firstRow="1" w:lastRow="0" w:firstColumn="1" w:lastColumn="0" w:noHBand="0" w:noVBand="1"/>
      </w:tblPr>
      <w:tblGrid>
        <w:gridCol w:w="2694"/>
        <w:gridCol w:w="8049"/>
      </w:tblGrid>
      <w:tr>
        <w:trPr/>
        <w:tc>
          <w:tcPr>
            <w:shd w:val="clear" w:color="auto" w:fill="auto"/>
            <w:tcW w:w="2694" w:type="dxa"/>
            <w:textDirection w:val="lrTb"/>
            <w:noWrap w:val="false"/>
          </w:tcPr>
          <w:p>
            <w:pPr>
              <w:pStyle w:val="666"/>
              <w:rPr>
                <w:b/>
                <w:color w:val="ff0000"/>
                <w:sz w:val="28"/>
              </w:rPr>
            </w:pPr>
            <w:r>
              <w:rPr>
                <w:b/>
                <w:color w:val="ff0000"/>
                <w:sz w:val="32"/>
              </w:rPr>
              <w:t xml:space="preserve"> </w:t>
            </w:r>
            <w:r>
              <w:rPr>
                <w:b/>
                <w:color w:val="400080"/>
                <w:sz w:val="32"/>
              </w:rPr>
              <w:t xml:space="preserve">SUD1582</w:t>
            </w:r>
            <w:r/>
          </w:p>
        </w:tc>
        <w:tc>
          <w:tcPr>
            <w:shd w:val="clear" w:color="auto" w:fill="auto"/>
            <w:tcW w:w="8049" w:type="dxa"/>
            <w:textDirection w:val="lrTb"/>
            <w:noWrap w:val="false"/>
          </w:tcPr>
          <w:p>
            <w:pPr>
              <w:pStyle w:val="666"/>
              <w:jc w:val="center"/>
              <w:rPr>
                <w:b/>
                <w:color w:val="400080"/>
                <w:sz w:val="16"/>
                <w:lang w:val="fr-FR"/>
              </w:rPr>
            </w:pPr>
            <w:r>
              <w:rPr>
                <w:b/>
                <w:color w:val="400080"/>
                <w:sz w:val="32"/>
                <w:lang w:val="fr-FR"/>
              </w:rPr>
              <w:t xml:space="preserve">294 000 € H.A.I.</w:t>
            </w:r>
            <w:r>
              <w:rPr>
                <w:b/>
                <w:color w:val="ff0000"/>
                <w:sz w:val="28"/>
                <w:lang w:val="fr-FR"/>
              </w:rPr>
              <w:br/>
            </w:r>
            <w:r>
              <w:rPr>
                <w:b/>
                <w:color w:val="400080"/>
                <w:sz w:val="16"/>
                <w:lang w:val="fr-FR"/>
              </w:rPr>
              <w:t xml:space="preserve">Honoraires d'Agence Inclus à la charge de l'acquéreur : 0</w:t>
            </w:r>
            <w:r/>
          </w:p>
          <w:p>
            <w:pPr>
              <w:pStyle w:val="666"/>
              <w:jc w:val="center"/>
              <w:rPr>
                <w:b/>
                <w:color w:val="ff0000"/>
                <w:sz w:val="28"/>
                <w:lang w:val="fr-FR"/>
              </w:rPr>
            </w:pPr>
            <w:r>
              <w:rPr>
                <w:b/>
                <w:color w:val="400080"/>
                <w:sz w:val="16"/>
                <w:lang w:val="fr-FR"/>
              </w:rPr>
              <w:t xml:space="preserve">Soit 280 000 €  Honoraires d'Agence exclus </w:t>
            </w:r>
            <w:r/>
          </w:p>
        </w:tc>
      </w:tr>
    </w:tbl>
    <w:p>
      <w:pPr>
        <w:pStyle w:val="666"/>
        <w:jc w:val="center"/>
        <w:rPr>
          <w:sz w:val="8"/>
          <w:lang w:val="fr-FR"/>
        </w:rPr>
      </w:pPr>
      <w:r>
        <w:rPr>
          <w:sz w:val="8"/>
          <w:lang w:val="fr-FR"/>
        </w:rPr>
      </w:r>
      <w:r/>
    </w:p>
    <w:tbl>
      <w:tblPr>
        <w:tblW w:w="0" w:type="auto"/>
        <w:tblInd w:w="30" w:type="dxa"/>
        <w:tblBorders>
          <w:bottom w:val="single" w:color="auto" w:sz="4" w:space="0"/>
        </w:tblBorders>
        <w:tblLayout w:type="fixed"/>
        <w:tblCellMar>
          <w:left w:w="30" w:type="dxa"/>
          <w:right w:w="30" w:type="dxa"/>
        </w:tblCellMar>
        <w:tblLook w:val="04A0" w:firstRow="1" w:lastRow="0" w:firstColumn="1" w:lastColumn="0" w:noHBand="0" w:noVBand="1"/>
      </w:tblPr>
      <w:tblGrid>
        <w:gridCol w:w="2718"/>
        <w:gridCol w:w="117"/>
        <w:gridCol w:w="7935"/>
      </w:tblGrid>
      <w:tr>
        <w:trPr/>
        <w:tc>
          <w:tcPr>
            <w:shd w:val="clear" w:color="auto" w:fill="ff8000"/>
            <w:tcW w:w="2718" w:type="dxa"/>
            <w:textDirection w:val="lrTb"/>
            <w:noWrap w:val="false"/>
          </w:tcPr>
          <w:p>
            <w:pPr>
              <w:pStyle w:val="666"/>
              <w:jc w:val="center"/>
              <w:rPr>
                <w:color w:val="ffffff"/>
                <w:shd w:val="clear" w:color="auto" w:fill="000080"/>
              </w:rPr>
            </w:pPr>
            <w:r>
              <w:rPr>
                <w:b/>
                <w:color w:val="ffffff"/>
                <w:u w:val="single"/>
                <w:shd w:val="clear" w:color="auto" w:fill="ff8000"/>
              </w:rPr>
              <w:t xml:space="preserve">Détails</w:t>
            </w:r>
            <w:r/>
          </w:p>
        </w:tc>
        <w:tc>
          <w:tcPr>
            <w:shd w:val="clear" w:color="auto" w:fill="auto"/>
            <w:tcW w:w="117" w:type="dxa"/>
            <w:textDirection w:val="lrTb"/>
            <w:noWrap w:val="false"/>
          </w:tcPr>
          <w:p>
            <w:pPr>
              <w:pStyle w:val="666"/>
              <w:rPr>
                <w:color w:val="ffffff"/>
              </w:rPr>
            </w:pPr>
            <w:r>
              <w:rPr>
                <w:color w:val="ffffff"/>
              </w:rPr>
            </w:r>
            <w:r/>
          </w:p>
        </w:tc>
        <w:tc>
          <w:tcPr>
            <w:shd w:val="clear" w:color="auto" w:fill="ff8000"/>
            <w:tcW w:w="7935" w:type="dxa"/>
            <w:textDirection w:val="lrTb"/>
            <w:noWrap w:val="false"/>
          </w:tcPr>
          <w:p>
            <w:pPr>
              <w:pStyle w:val="666"/>
              <w:jc w:val="center"/>
              <w:rPr>
                <w:color w:val="ffffff"/>
              </w:rPr>
            </w:pPr>
            <w:r>
              <w:rPr>
                <w:b/>
                <w:color w:val="ffffff"/>
                <w:sz w:val="28"/>
              </w:rPr>
              <w:t xml:space="preserve">Parc Régional des Causses du Quercy, maison 5 chambres sur 13500 m².</w:t>
            </w:r>
            <w:r/>
          </w:p>
          <w:p>
            <w:pPr>
              <w:pStyle w:val="666"/>
              <w:jc w:val="center"/>
              <w:rPr>
                <w:color w:val="ffffff"/>
              </w:rPr>
            </w:pPr>
            <w:r>
              <w:rPr>
                <w:color w:val="ffffff"/>
              </w:rPr>
              <w:t xml:space="preserve">Région PAYRAC</w:t>
            </w:r>
            <w:r/>
          </w:p>
        </w:tc>
      </w:tr>
      <w:tr>
        <w:trPr/>
        <w:tc>
          <w:tcPr>
            <w:shd w:val="clear" w:color="auto" w:fill="auto"/>
            <w:tcBorders>
              <w:top w:val="single" w:color="auto" w:sz="4" w:space="0"/>
              <w:left w:val="single" w:color="auto" w:sz="4" w:space="0"/>
              <w:right w:val="single" w:color="auto" w:sz="4" w:space="0"/>
            </w:tcBorders>
            <w:tcMar>
              <w:left w:w="40" w:type="dxa"/>
              <w:right w:w="40" w:type="dxa"/>
            </w:tcMar>
            <w:tcW w:w="2718" w:type="dxa"/>
            <w:textDirection w:val="lrTb"/>
            <w:noWrap w:val="false"/>
          </w:tcPr>
          <w:p>
            <w:pPr>
              <w:pStyle w:val="666"/>
              <w:rPr>
                <w:color w:val="ffffff"/>
              </w:rPr>
            </w:pPr>
            <w:r>
              <w:rPr>
                <w:color w:val="000000"/>
                <w:sz w:val="14"/>
              </w:rPr>
              <w:t xml:space="preserve">REZ DE JARDIN:</w:t>
              <w:br/>
              <w:t xml:space="preserve"> - 3 Chambres 16.8m² ,  14.8m² et 1</w:t>
            </w:r>
            <w:r>
              <w:rPr>
                <w:color w:val="000000"/>
                <w:sz w:val="14"/>
              </w:rPr>
              <w:t xml:space="preserve">1.10 m²</w:t>
              <w:br/>
              <w:t xml:space="preserve"> - Cuisine 21.70m²</w:t>
              <w:br/>
              <w:t xml:space="preserve"> - Salle à manger 21.50m²</w:t>
              <w:br/>
              <w:t xml:space="preserve"> - Salle d'eau 2m²</w:t>
              <w:br/>
              <w:t xml:space="preserve"> - Salle de bains 5m²</w:t>
              <w:br/>
              <w:t xml:space="preserve"> - Salon 22m² avec cheminée.</w:t>
              <w:br/>
              <w:t xml:space="preserve"> - Terrasse 50m²</w:t>
              <w:br/>
              <w:t xml:space="preserve"> - WC indépendant</w:t>
              <w:br/>
              <w:br/>
              <w:t xml:space="preserve">1ER ÉTAGE:</w:t>
              <w:br/>
              <w:t xml:space="preserve"> - 2 Chambres 20.50m² et 8.90m²</w:t>
              <w:br/>
              <w:t xml:space="preserve"> - Palier 1m²</w:t>
              <w:br/>
              <w:br/>
              <w:t xml:space="preserve">DÉPENDANCES:</w:t>
              <w:br/>
              <w:t xml:space="preserve"> - Abri de jardin</w:t>
              <w:br/>
              <w:br/>
              <w:t xml:space="preserve">DPE:</w:t>
              <w:br/>
              <w:t xml:space="preserve"> -</w:t>
            </w:r>
            <w:r>
              <w:rPr>
                <w:color w:val="000000"/>
                <w:sz w:val="14"/>
              </w:rPr>
              <w:t xml:space="preserve"> Consommation énergétique (en énergie primaire): 370 KWHep/m²an</w:t>
              <w:br/>
              <w:t xml:space="preserve"> - Emission de gaz à effet de serre: 74 Kgco2/m²an</w:t>
              <w:br/>
              <w:t xml:space="preserve"> - Montant bas supposé et théorique des dépenses énergétiques: 5865 €</w:t>
              <w:br/>
              <w:t xml:space="preserve"> - Montant haut supposé et théorique des dépenses énergétiques: 7935 €</w:t>
              <w:br/>
            </w:r>
            <w:r>
              <w:rPr>
                <w:color w:val="000000"/>
                <w:sz w:val="14"/>
              </w:rPr>
              <w:br/>
            </w:r>
            <w:r>
              <w:rPr>
                <w:color w:val="000000"/>
                <w:sz w:val="12"/>
                <w:szCs w:val="18"/>
              </w:rPr>
              <w:t xml:space="preserve">CHAUFFAGE:</w:t>
              <w:br/>
              <w:t xml:space="preserve"> - bois 1 cheminée</w:t>
              <w:br/>
              <w:t xml:space="preserve"> - CC Fuel </w:t>
              <w:br/>
              <w:br/>
              <w:t xml:space="preserve">FENÊTRES:</w:t>
              <w:br/>
              <w:t xml:space="preserve"> - Bois </w:t>
              <w:br/>
              <w:t xml:space="preserve"> - Double vitrage partiel + survitrage.</w:t>
              <w:br/>
              <w:t xml:space="preserve"> - Volets bois.</w:t>
              <w:br/>
              <w:br/>
              <w:t xml:space="preserve">SERVICES:</w:t>
              <w:br/>
              <w:t xml:space="preserve"> - Aéroport 60km</w:t>
              <w:br/>
              <w:t xml:space="preserve"> - Calme </w:t>
              <w:br/>
              <w:t xml:space="preserve"> - Commerces 13km</w:t>
              <w:br/>
              <w:t xml:space="preserve"> - Ecole </w:t>
              <w:br/>
              <w:t xml:space="preserve"> - Gare 20km</w:t>
              <w:br/>
              <w:t xml:space="preserve"> - Hôpital 20km</w:t>
              <w:br/>
              <w:t xml:space="preserve"> - Internet / ADSL </w:t>
              <w:br/>
              <w:t xml:space="preserve"> - Vue </w:t>
              <w:br/>
              <w:t xml:space="preserve"> - Plain-pied </w:t>
            </w:r>
            <w:r>
              <w:rPr>
                <w:color w:val="000000"/>
                <w:sz w:val="12"/>
                <w:szCs w:val="18"/>
              </w:rPr>
              <w:br/>
              <w:t xml:space="preserve"> - Place de Parking </w:t>
              <w:br/>
              <w:t xml:space="preserve"> - Internet fibre optique. </w:t>
              <w:br/>
              <w:br/>
              <w:t xml:space="preserve">SOUS SOL:</w:t>
              <w:br/>
              <w:t xml:space="preserve"> - Atelier 16m²</w:t>
              <w:br/>
              <w:t xml:space="preserve"> - Cave 30m²</w:t>
              <w:br/>
              <w:t xml:space="preserve"> - Chaufferie 8.7m²</w:t>
              <w:br/>
              <w:br/>
              <w:t xml:space="preserve">TERRAIN:</w:t>
              <w:br/>
              <w:t xml:space="preserve"> - Arboré parc de 2500m² avec de grands arbres</w:t>
              <w:br/>
              <w:t xml:space="preserve"> - prairie 11 000 m²</w:t>
              <w:br/>
              <w:br/>
              <w:t xml:space="preserve">TOITURE:</w:t>
              <w:br/>
              <w:t xml:space="preserve"> - Tuiles </w:t>
              <w:br/>
              <w:br/>
              <w:t xml:space="preserve">VUE:</w:t>
              <w:br/>
              <w:t xml:space="preserve"> - Dégagée </w:t>
              <w:br/>
              <w:br/>
              <w:t xml:space="preserve">OPTIONS WEB:</w:t>
              <w:br/>
              <w:t xml:space="preserve"> - Défilement </w:t>
            </w:r>
            <w:r>
              <w:rPr>
                <w:color w:val="000000"/>
                <w:sz w:val="14"/>
              </w:rPr>
              <w:br/>
            </w:r>
            <w:r/>
          </w:p>
          <w:p>
            <w:pPr>
              <w:pStyle w:val="666"/>
            </w:pPr>
            <w:r>
              <w:rPr>
                <w:sz w:val="20"/>
              </w:rPr>
            </w:r>
            <w:r/>
            <w:r>
              <mc:AlternateContent>
                <mc:Choice Requires="wpg">
                  <w:drawing>
                    <wp:inline xmlns:wp="http://schemas.openxmlformats.org/drawingml/2006/wordprocessingDrawing" distT="0" distB="0" distL="0" distR="0">
                      <wp:extent cx="791130" cy="722002"/>
                      <wp:effectExtent l="0" t="0" r="0" b="0"/>
                      <wp:docPr id="1" name="Picture 1" descr="https://files.activimmo.com/storage/etiquettes/photo/dpe/dpe-energ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504352" name="https://files.activimmo.com/storage/etiquettes/photo/dpe/dpe-energie-f.jpg"/>
                              <pic:cNvPicPr>
                                <a:picLocks noChangeAspect="1"/>
                              </pic:cNvPicPr>
                              <pic:nvPr/>
                            </pic:nvPicPr>
                            <pic:blipFill>
                              <a:blip r:embed="rId11"/>
                              <a:stretch/>
                            </pic:blipFill>
                            <pic:spPr bwMode="auto">
                              <a:xfrm flipH="0" flipV="0">
                                <a:off x="0" y="0"/>
                                <a:ext cx="791130" cy="72200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2.3pt;height:56.9pt;mso-wrap-distance-left:0.0pt;mso-wrap-distance-top:0.0pt;mso-wrap-distance-right:0.0pt;mso-wrap-distance-bottom:0.0pt;" stroked="false">
                      <v:path textboxrect="0,0,0,0"/>
                      <v:imagedata r:id="rId11" o:title=""/>
                    </v:shape>
                  </w:pict>
                </mc:Fallback>
              </mc:AlternateContent>
            </w:r>
            <w:r/>
            <w:r>
              <w:rPr>
                <w:sz w:val="20"/>
              </w:rPr>
              <w:t xml:space="preserve"> </w:t>
            </w:r>
            <w:r/>
            <w:r>
              <mc:AlternateContent>
                <mc:Choice Requires="wpg">
                  <w:drawing>
                    <wp:inline xmlns:wp="http://schemas.openxmlformats.org/drawingml/2006/wordprocessingDrawing" distT="0" distB="0" distL="0" distR="0">
                      <wp:extent cx="814083" cy="742950"/>
                      <wp:effectExtent l="0" t="0" r="0" b="0"/>
                      <wp:docPr id="2" name="Picture 1" descr="https://files.activimmo.com/storage/etiquettes/photo/dpe/dpe-ge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389744" name="https://files.activimmo.com/storage/etiquettes/photo/dpe/dpe-ges-f.jpg"/>
                              <pic:cNvPicPr>
                                <a:picLocks noChangeAspect="1"/>
                              </pic:cNvPicPr>
                              <pic:nvPr/>
                            </pic:nvPicPr>
                            <pic:blipFill>
                              <a:blip r:embed="rId12"/>
                              <a:stretch/>
                            </pic:blipFill>
                            <pic:spPr bwMode="auto">
                              <a:xfrm flipH="0" flipV="0">
                                <a:off x="0" y="0"/>
                                <a:ext cx="814083" cy="7429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64.1pt;height:58.5pt;mso-wrap-distance-left:0.0pt;mso-wrap-distance-top:0.0pt;mso-wrap-distance-right:0.0pt;mso-wrap-distance-bottom:0.0pt;" stroked="false">
                      <v:path textboxrect="0,0,0,0"/>
                      <v:imagedata r:id="rId12" o:title=""/>
                    </v:shape>
                  </w:pict>
                </mc:Fallback>
              </mc:AlternateContent>
            </w:r>
            <w:r/>
            <w:r>
              <w:rPr>
                <w:sz w:val="20"/>
              </w:rPr>
            </w:r>
            <w:r/>
          </w:p>
        </w:tc>
        <w:tc>
          <w:tcPr>
            <w:shd w:val="clear" w:color="auto" w:fill="auto"/>
            <w:tcBorders>
              <w:bottom w:val="none" w:color="000000" w:sz="4" w:space="0"/>
            </w:tcBorders>
            <w:tcW w:w="117" w:type="dxa"/>
            <w:textDirection w:val="lrTb"/>
            <w:noWrap w:val="false"/>
          </w:tcPr>
          <w:p>
            <w:pPr>
              <w:pStyle w:val="666"/>
            </w:pPr>
            <w:r/>
            <w:r/>
          </w:p>
        </w:tc>
        <w:tc>
          <w:tcPr>
            <w:shd w:val="clear" w:color="auto" w:fill="auto"/>
            <w:tcW w:w="7935" w:type="dxa"/>
            <w:vAlign w:val="center"/>
            <w:textDirection w:val="lrTb"/>
            <w:noWrap w:val="false"/>
          </w:tcPr>
          <w:tbl>
            <w:tblPr>
              <w:tblW w:w="0" w:type="auto"/>
              <w:tblLayout w:type="fixed"/>
              <w:tblCellMar>
                <w:left w:w="30" w:type="dxa"/>
                <w:right w:w="30" w:type="dxa"/>
              </w:tblCellMar>
              <w:tblLook w:val="04A0" w:firstRow="1" w:lastRow="0" w:firstColumn="1" w:lastColumn="0" w:noHBand="0" w:noVBand="1"/>
            </w:tblPr>
            <w:tblGrid>
              <w:gridCol w:w="7732"/>
            </w:tblGrid>
            <w:tr>
              <w:trPr/>
              <w:tc>
                <w:tcPr>
                  <w:shd w:val="clear" w:color="auto" w:fill="auto"/>
                  <w:tcW w:w="7732" w:type="dxa"/>
                  <w:textDirection w:val="lrTb"/>
                  <w:noWrap w:val="false"/>
                </w:tcPr>
                <w:p>
                  <w:pPr>
                    <w:pStyle w:val="666"/>
                    <w:jc w:val="center"/>
                  </w:pPr>
                  <w:r/>
                  <w:r/>
                </w:p>
                <w:p>
                  <w:pPr>
                    <w:pStyle w:val="666"/>
                    <w:jc w:val="center"/>
                  </w:pPr>
                  <w:r>
                    <mc:AlternateContent>
                      <mc:Choice Requires="wpg">
                        <w:drawing>
                          <wp:inline xmlns:wp="http://schemas.openxmlformats.org/drawingml/2006/wordprocessingDrawing" distT="0" distB="0" distL="0" distR="0">
                            <wp:extent cx="4644479" cy="3018911"/>
                            <wp:effectExtent l="0" t="0" r="0" b="0"/>
                            <wp:docPr id="3" name="Picture 1" descr="https://gildc.activimmo.ovh/pic/500x325/13gildc6502802p3066cede09cd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00x325/13gildc6502802p3066cede09cd999.jpg"/>
                                    <pic:cNvPicPr>
                                      <a:picLocks noChangeAspect="1"/>
                                    </pic:cNvPicPr>
                                    <pic:nvPr/>
                                  </pic:nvPicPr>
                                  <pic:blipFill>
                                    <a:blip r:embed="rId13"/>
                                    <a:stretch/>
                                  </pic:blipFill>
                                  <pic:spPr bwMode="auto">
                                    <a:xfrm flipH="0" flipV="0">
                                      <a:off x="0" y="0"/>
                                      <a:ext cx="4644478" cy="301891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365.7pt;height:237.7pt;mso-wrap-distance-left:0.0pt;mso-wrap-distance-top:0.0pt;mso-wrap-distance-right:0.0pt;mso-wrap-distance-bottom:0.0pt;" stroked="false">
                            <v:path textboxrect="0,0,0,0"/>
                            <v:imagedata r:id="rId13" o:title=""/>
                          </v:shape>
                        </w:pict>
                      </mc:Fallback>
                    </mc:AlternateContent>
                  </w:r>
                  <w:r/>
                </w:p>
              </w:tc>
            </w:tr>
          </w:tbl>
          <w:p>
            <w:pPr>
              <w:pStyle w:val="666"/>
              <w:jc w:val="center"/>
              <w:rPr>
                <w:sz w:val="12"/>
              </w:rPr>
            </w:pPr>
            <w:r>
              <w:rPr>
                <w:sz w:val="12"/>
              </w:rPr>
            </w:r>
            <w:r/>
          </w:p>
          <w:tbl>
            <w:tblPr>
              <w:tblW w:w="0" w:type="auto"/>
              <w:tblLayout w:type="fixed"/>
              <w:tblCellMar>
                <w:left w:w="30" w:type="dxa"/>
                <w:right w:w="30" w:type="dxa"/>
              </w:tblCellMar>
              <w:tblLook w:val="04A0" w:firstRow="1" w:lastRow="0" w:firstColumn="1" w:lastColumn="0" w:noHBand="0" w:noVBand="1"/>
            </w:tblPr>
            <w:tblGrid>
              <w:gridCol w:w="7732"/>
            </w:tblGrid>
            <w:tr>
              <w:trPr/>
              <w:tc>
                <w:tcPr>
                  <w:shd w:val="clear" w:color="auto" w:fill="auto"/>
                  <w:tcW w:w="7732" w:type="dxa"/>
                  <w:textDirection w:val="lrTb"/>
                  <w:noWrap w:val="false"/>
                </w:tcPr>
                <w:p>
                  <w:pPr>
                    <w:pStyle w:val="666"/>
                    <w:jc w:val="center"/>
                  </w:pPr>
                  <w:r>
                    <w:rPr>
                      <w:sz w:val="20"/>
                    </w:rPr>
                  </w:r>
                  <w:r>
                    <mc:AlternateContent>
                      <mc:Choice Requires="wpg">
                        <w:drawing>
                          <wp:inline xmlns:wp="http://schemas.openxmlformats.org/drawingml/2006/wordprocessingDrawing" distT="0" distB="0" distL="0" distR="0">
                            <wp:extent cx="1524000" cy="952500"/>
                            <wp:effectExtent l="0" t="0" r="0" b="0"/>
                            <wp:docPr id="4" name="Picture 1" descr="https://gildc.activimmo.ovh/pic/160x100/13gildc6502802p1366ceddf658a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60x100/13gildc6502802p1366ceddf658a08.jpg"/>
                                    <pic:cNvPicPr>
                                      <a:picLocks noChangeAspect="1"/>
                                    </pic:cNvPicPr>
                                    <pic:nvPr/>
                                  </pic:nvPicPr>
                                  <pic:blipFill>
                                    <a:blip r:embed="rId14"/>
                                    <a:stretch/>
                                  </pic:blipFill>
                                  <pic:spPr bwMode="auto">
                                    <a:xfrm>
                                      <a:off x="0" y="0"/>
                                      <a:ext cx="1524000" cy="952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20.0pt;height:75.0pt;mso-wrap-distance-left:0.0pt;mso-wrap-distance-top:0.0pt;mso-wrap-distance-right:0.0pt;mso-wrap-distance-bottom:0.0pt;" stroked="false">
                            <v:path textboxrect="0,0,0,0"/>
                            <v:imagedata r:id="rId14" o:title=""/>
                          </v:shape>
                        </w:pict>
                      </mc:Fallback>
                    </mc:AlternateContent>
                  </w:r>
                  <w:r>
                    <w:rPr>
                      <w:sz w:val="20"/>
                    </w:rPr>
                    <w:t xml:space="preserve">    </w:t>
                  </w:r>
                  <w:r>
                    <mc:AlternateContent>
                      <mc:Choice Requires="wpg">
                        <w:drawing>
                          <wp:inline xmlns:wp="http://schemas.openxmlformats.org/drawingml/2006/wordprocessingDrawing" distT="0" distB="0" distL="0" distR="0">
                            <wp:extent cx="1524000" cy="952500"/>
                            <wp:effectExtent l="0" t="0" r="0" b="0"/>
                            <wp:docPr id="5" name="Picture 1" descr="https://gildc.activimmo.ovh/pic/160x100/13gildc6502802p3866ebc07ae65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60x100/13gildc6502802p3866ebc07ae659d.jpg"/>
                                    <pic:cNvPicPr>
                                      <a:picLocks noChangeAspect="1"/>
                                    </pic:cNvPicPr>
                                    <pic:nvPr/>
                                  </pic:nvPicPr>
                                  <pic:blipFill>
                                    <a:blip r:embed="rId15"/>
                                    <a:stretch/>
                                  </pic:blipFill>
                                  <pic:spPr bwMode="auto">
                                    <a:xfrm>
                                      <a:off x="0" y="0"/>
                                      <a:ext cx="1524000" cy="952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20.0pt;height:75.0pt;mso-wrap-distance-left:0.0pt;mso-wrap-distance-top:0.0pt;mso-wrap-distance-right:0.0pt;mso-wrap-distance-bottom:0.0pt;" stroked="false">
                            <v:path textboxrect="0,0,0,0"/>
                            <v:imagedata r:id="rId15" o:title=""/>
                          </v:shape>
                        </w:pict>
                      </mc:Fallback>
                    </mc:AlternateContent>
                  </w:r>
                  <w:r>
                    <w:rPr>
                      <w:sz w:val="20"/>
                    </w:rPr>
                    <w:t xml:space="preserve">    </w:t>
                  </w:r>
                  <w:r>
                    <mc:AlternateContent>
                      <mc:Choice Requires="wpg">
                        <w:drawing>
                          <wp:inline xmlns:wp="http://schemas.openxmlformats.org/drawingml/2006/wordprocessingDrawing" distT="0" distB="0" distL="0" distR="0">
                            <wp:extent cx="1524000" cy="952500"/>
                            <wp:effectExtent l="0" t="0" r="0" b="0"/>
                            <wp:docPr id="6" name="Picture 1" descr="https://gildc.activimmo.ovh/pic/160x100/13gildc6502802p1666ceddf9ed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60x100/13gildc6502802p1666ceddf9ed403.jpg"/>
                                    <pic:cNvPicPr>
                                      <a:picLocks noChangeAspect="1"/>
                                    </pic:cNvPicPr>
                                    <pic:nvPr/>
                                  </pic:nvPicPr>
                                  <pic:blipFill>
                                    <a:blip r:embed="rId16"/>
                                    <a:stretch/>
                                  </pic:blipFill>
                                  <pic:spPr bwMode="auto">
                                    <a:xfrm>
                                      <a:off x="0" y="0"/>
                                      <a:ext cx="1524000" cy="952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20.0pt;height:75.0pt;mso-wrap-distance-left:0.0pt;mso-wrap-distance-top:0.0pt;mso-wrap-distance-right:0.0pt;mso-wrap-distance-bottom:0.0pt;" stroked="false">
                            <v:path textboxrect="0,0,0,0"/>
                            <v:imagedata r:id="rId16" o:title=""/>
                          </v:shape>
                        </w:pict>
                      </mc:Fallback>
                    </mc:AlternateContent>
                  </w:r>
                  <w:r>
                    <w:rPr>
                      <w:sz w:val="20"/>
                    </w:rPr>
                  </w:r>
                  <w:r/>
                </w:p>
              </w:tc>
            </w:tr>
          </w:tbl>
          <w:p>
            <w:pPr>
              <w:pStyle w:val="666"/>
              <w:jc w:val="center"/>
              <w:rPr>
                <w:sz w:val="12"/>
              </w:rPr>
            </w:pPr>
            <w:r>
              <w:rPr>
                <w:sz w:val="12"/>
              </w:rPr>
            </w:r>
            <w:r/>
          </w:p>
          <w:tbl>
            <w:tblPr>
              <w:tblW w:w="0" w:type="auto"/>
              <w:tblBorders>
                <w:top w:val="single" w:color="auto" w:sz="8" w:space="0"/>
                <w:left w:val="single" w:color="auto" w:sz="8" w:space="0"/>
                <w:bottom w:val="single" w:color="auto" w:sz="8" w:space="0"/>
                <w:right w:val="single" w:color="auto" w:sz="8" w:space="0"/>
              </w:tblBorders>
              <w:tblLayout w:type="fixed"/>
              <w:tblCellMar>
                <w:left w:w="50" w:type="dxa"/>
                <w:right w:w="50" w:type="dxa"/>
              </w:tblCellMar>
              <w:tblLook w:val="04A0" w:firstRow="1" w:lastRow="0" w:firstColumn="1" w:lastColumn="0" w:noHBand="0" w:noVBand="1"/>
            </w:tblPr>
            <w:tblGrid>
              <w:gridCol w:w="7732"/>
            </w:tblGrid>
            <w:tr>
              <w:trPr/>
              <w:tc>
                <w:tcPr>
                  <w:shd w:val="clear" w:color="auto" w:fill="auto"/>
                  <w:tcW w:w="7732" w:type="dxa"/>
                  <w:textDirection w:val="lrTb"/>
                  <w:noWrap w:val="false"/>
                </w:tcPr>
                <w:p>
                  <w:pPr>
                    <w:ind w:left="0" w:right="0"/>
                    <w:jc w:val="left"/>
                    <w:spacing w:before="240" w:after="240" w:line="240" w:lineRule="auto"/>
                    <w:widowControl/>
                    <w:rPr>
                      <w:rFonts w:ascii="Arial" w:hAnsi="Arial" w:eastAsia="Arial" w:cs="Arial"/>
                      <w:color w:val="000000"/>
                      <w:sz w:val="24"/>
                      <w:szCs w:val="24"/>
                    </w:rPr>
                  </w:pPr>
                  <w:r>
                    <w:rPr>
                      <w:rFonts w:ascii="Arial" w:hAnsi="Arial" w:eastAsia="Arial" w:cs="Arial"/>
                      <w:color w:val="000000"/>
                      <w:sz w:val="24"/>
                      <w:szCs w:val="24"/>
                    </w:rPr>
                    <w:t xml:space="preserve">Au calme, en lisière du Parc régional des Causses du Quercy, cette charmante longère en pierre profite de l'ombre des grands arbres de son parc et de la vue dégagée offerte par sa grande prairie.</w:t>
                  </w:r>
                  <w:r/>
                  <w:r>
                    <w:rPr>
                      <w:rFonts w:ascii="Arial" w:hAnsi="Arial" w:eastAsia="Arial" w:cs="Arial"/>
                      <w:color w:val="000000"/>
                      <w:sz w:val="24"/>
                      <w:szCs w:val="24"/>
                    </w:rPr>
                    <w:t xml:space="preserve">La maison d'environ 147m² distribue de Plain-pied : Cuisine, Salon, Salle à manger, 3 chambres, 1 salle de bains et 1 salle d'eau, 1 wc indépendant.</w:t>
                  </w:r>
                  <w:r>
                    <w:rPr>
                      <w:rFonts w:ascii="Arial" w:hAnsi="Arial" w:eastAsia="Arial" w:cs="Arial"/>
                      <w:color w:val="000000"/>
                      <w:sz w:val="24"/>
                      <w:szCs w:val="24"/>
                    </w:rPr>
                    <w:t xml:space="preserve">(Toutes ces pièces sont traversantes et ouvertes à la fois sur le parc ombragé au nord et sur la terrasse et la piscine au sud).</w:t>
                  </w:r>
                  <w:r/>
                  <w:r>
                    <w:rPr>
                      <w:rFonts w:ascii="Arial" w:hAnsi="Arial" w:eastAsia="Arial" w:cs="Arial"/>
                      <w:color w:val="000000"/>
                      <w:sz w:val="24"/>
                      <w:szCs w:val="24"/>
                    </w:rPr>
                  </w:r>
                  <w:r>
                    <w:rPr>
                      <w:rFonts w:ascii="Arial" w:hAnsi="Arial" w:eastAsia="Arial" w:cs="Arial"/>
                      <w:color w:val="000000"/>
                      <w:sz w:val="24"/>
                      <w:szCs w:val="24"/>
                    </w:rPr>
                    <w:t xml:space="preserve">A l'étage : Palier, 2 chambres.</w:t>
                  </w:r>
                  <w:r/>
                  <w:r/>
                  <w:r>
                    <w:rPr>
                      <w:rFonts w:ascii="Arial" w:hAnsi="Arial" w:eastAsia="Arial" w:cs="Arial"/>
                      <w:color w:val="000000"/>
                      <w:sz w:val="24"/>
                      <w:szCs w:val="24"/>
                    </w:rPr>
                  </w:r>
                  <w:r>
                    <w:rPr>
                      <w:rFonts w:ascii="Arial" w:hAnsi="Arial" w:eastAsia="Arial" w:cs="Arial"/>
                      <w:color w:val="000000"/>
                      <w:sz w:val="24"/>
                      <w:szCs w:val="24"/>
                    </w:rPr>
                    <w:t xml:space="preserve">En sous-sol : Atelier, chaufferie, cave.</w:t>
                  </w:r>
                  <w:r/>
                  <w:r>
                    <w:rPr>
                      <w:rFonts w:ascii="Arial" w:hAnsi="Arial" w:eastAsia="Arial" w:cs="Arial"/>
                      <w:color w:val="000000"/>
                      <w:sz w:val="24"/>
                      <w:szCs w:val="24"/>
                    </w:rPr>
                  </w:r>
                  <w:r>
                    <w:rPr>
                      <w:rFonts w:ascii="Arial" w:hAnsi="Arial" w:eastAsia="Arial" w:cs="Arial"/>
                      <w:color w:val="000000"/>
                      <w:sz w:val="24"/>
                      <w:szCs w:val="24"/>
                    </w:rPr>
                    <w:t xml:space="preserve">L'entrée à la propriété se fait par le portail ouvert sur le parc de 2500m² planté de grands arbres.</w:t>
                  </w:r>
                  <w:r/>
                  <w:r>
                    <w:rPr>
                      <w:rFonts w:ascii="Arial" w:hAnsi="Arial" w:eastAsia="Arial" w:cs="Arial"/>
                      <w:color w:val="000000"/>
                      <w:sz w:val="24"/>
                      <w:szCs w:val="24"/>
                    </w:rPr>
                  </w:r>
                  <w:r>
                    <w:rPr>
                      <w:rFonts w:ascii="Arial" w:hAnsi="Arial" w:eastAsia="Arial" w:cs="Arial"/>
                      <w:color w:val="000000"/>
                      <w:sz w:val="24"/>
                      <w:szCs w:val="24"/>
                    </w:rPr>
                    <w:t xml:space="preserve">La prairie de plus d'un hectare accueille terrasse, piscine et préserve la vue sur la campagne environnante.</w:t>
                  </w:r>
                  <w:r/>
                  <w:r>
                    <w:rPr>
                      <w:rFonts w:ascii="Arial" w:hAnsi="Arial" w:eastAsia="Arial" w:cs="Arial"/>
                      <w:color w:val="000000"/>
                      <w:sz w:val="24"/>
                      <w:szCs w:val="24"/>
                    </w:rPr>
                  </w:r>
                  <w:r>
                    <w:rPr>
                      <w:color w:val="000000"/>
                      <w:sz w:val="24"/>
                      <w:szCs w:val="24"/>
                    </w:rPr>
                    <w:t xml:space="preserve">Les informations sur les risques auxquels ce bien est exposé sont disponibles sur le site Géorisques </w:t>
                  </w:r>
                  <w:hyperlink r:id="rId17" w:tooltip="https://www.georisques.gouv.fr/" w:history="1">
                    <w:r>
                      <w:rPr>
                        <w:rStyle w:val="675"/>
                        <w:color w:val="0000cc"/>
                        <w:sz w:val="24"/>
                        <w:szCs w:val="24"/>
                        <w:u w:val="single"/>
                      </w:rPr>
                      <w:t xml:space="preserve">www.georisques.gouv.fr</w:t>
                    </w:r>
                  </w:hyperlink>
                  <w:r/>
                  <w:r/>
                  <w:r>
                    <w:rPr>
                      <w:rFonts w:ascii="Arial" w:hAnsi="Arial" w:eastAsia="Arial" w:cs="Arial"/>
                      <w:color w:val="000000"/>
                      <w:sz w:val="24"/>
                      <w:szCs w:val="24"/>
                    </w:rPr>
                  </w:r>
                </w:p>
              </w:tc>
            </w:tr>
          </w:tbl>
          <w:p>
            <w:pPr>
              <w:pStyle w:val="666"/>
              <w:jc w:val="center"/>
              <w:rPr>
                <w:sz w:val="12"/>
              </w:rPr>
            </w:pPr>
            <w:r>
              <w:rPr>
                <w:sz w:val="12"/>
              </w:rPr>
            </w:r>
            <w:r/>
          </w:p>
          <w:tbl>
            <w:tblPr>
              <w:tblW w:w="0" w:type="auto"/>
              <w:tblLayout w:type="fixed"/>
              <w:tblCellMar>
                <w:left w:w="30" w:type="dxa"/>
                <w:right w:w="30" w:type="dxa"/>
              </w:tblCellMar>
              <w:tblLook w:val="04A0" w:firstRow="1" w:lastRow="0" w:firstColumn="1" w:lastColumn="0" w:noHBand="0" w:noVBand="1"/>
            </w:tblPr>
            <w:tblGrid>
              <w:gridCol w:w="3790"/>
              <w:gridCol w:w="3942"/>
            </w:tblGrid>
            <w:tr>
              <w:trPr/>
              <w:tc>
                <w:tcPr>
                  <w:shd w:val="clear" w:color="auto" w:fill="auto"/>
                  <w:tcW w:w="3790" w:type="dxa"/>
                  <w:textDirection w:val="lrTb"/>
                  <w:noWrap w:val="false"/>
                </w:tcPr>
                <w:p>
                  <w:pPr>
                    <w:rPr>
                      <w:lang w:val="fr-FR"/>
                    </w:rPr>
                  </w:pPr>
                  <w:r>
                    <w:rPr>
                      <w:b/>
                      <w:u w:val="single"/>
                      <w:lang w:val="fr-FR"/>
                    </w:rPr>
                    <w:t xml:space="preserve">Surface habitable</w:t>
                  </w:r>
                  <w:r>
                    <w:rPr>
                      <w:lang w:val="fr-FR"/>
                    </w:rPr>
                    <w:t xml:space="preserve"> : 148 m²</w:t>
                  </w:r>
                  <w:r/>
                </w:p>
                <w:p>
                  <w:pPr>
                    <w:rPr>
                      <w:lang w:val="fr-FR"/>
                    </w:rPr>
                  </w:pPr>
                  <w:r>
                    <w:rPr>
                      <w:b/>
                      <w:u w:val="single"/>
                      <w:lang w:val="fr-FR"/>
                    </w:rPr>
                    <w:t xml:space="preserve">Surface terrain</w:t>
                  </w:r>
                  <w:r>
                    <w:rPr>
                      <w:lang w:val="fr-FR"/>
                    </w:rPr>
                    <w:t xml:space="preserve"> : 13480  m²</w:t>
                  </w:r>
                  <w:r/>
                </w:p>
              </w:tc>
              <w:tc>
                <w:tcPr>
                  <w:shd w:val="clear" w:color="auto" w:fill="auto"/>
                  <w:tcW w:w="3942" w:type="dxa"/>
                  <w:textDirection w:val="lrTb"/>
                  <w:noWrap w:val="false"/>
                </w:tcPr>
                <w:p>
                  <w:pPr>
                    <w:tabs>
                      <w:tab w:val="left" w:pos="3995" w:leader="none"/>
                      <w:tab w:val="right" w:pos="7567" w:leader="none"/>
                    </w:tabs>
                    <w:rPr>
                      <w:lang w:val="fr-FR"/>
                    </w:rPr>
                  </w:pPr>
                  <w:r>
                    <w:rPr>
                      <w:b/>
                      <w:u w:val="single"/>
                      <w:lang w:val="fr-FR"/>
                    </w:rPr>
                    <w:t xml:space="preserve">Nombre de chambres</w:t>
                  </w:r>
                  <w:r>
                    <w:rPr>
                      <w:lang w:val="fr-FR"/>
                    </w:rPr>
                    <w:t xml:space="preserve"> : 5</w:t>
                  </w:r>
                  <w:r/>
                </w:p>
                <w:p>
                  <w:pPr>
                    <w:rPr>
                      <w:lang w:val="fr-FR"/>
                    </w:rPr>
                  </w:pPr>
                  <w:r>
                    <w:rPr>
                      <w:b/>
                      <w:u w:val="single"/>
                      <w:lang w:val="fr-FR"/>
                    </w:rPr>
                    <w:t xml:space="preserve">Surface du séjour</w:t>
                  </w:r>
                  <w:r>
                    <w:rPr>
                      <w:lang w:val="fr-FR"/>
                    </w:rPr>
                    <w:t xml:space="preserve"> : 44 m²</w:t>
                  </w:r>
                  <w:r/>
                </w:p>
              </w:tc>
            </w:tr>
          </w:tbl>
          <w:p>
            <w:pPr>
              <w:rPr>
                <w:sz w:val="12"/>
                <w:lang w:val="fr-FR"/>
              </w:rPr>
            </w:pPr>
            <w:r>
              <w:rPr>
                <w:sz w:val="12"/>
                <w:lang w:val="fr-FR"/>
              </w:rPr>
            </w:r>
            <w:r/>
          </w:p>
          <w:tbl>
            <w:tblPr>
              <w:tblW w:w="0" w:type="auto"/>
              <w:tblBorders>
                <w:top w:val="single" w:color="auto" w:sz="8" w:space="0"/>
              </w:tblBorders>
              <w:tblLayout w:type="fixed"/>
              <w:tblCellMar>
                <w:left w:w="30" w:type="dxa"/>
                <w:right w:w="30" w:type="dxa"/>
              </w:tblCellMar>
              <w:tblLook w:val="04A0" w:firstRow="1" w:lastRow="0" w:firstColumn="1" w:lastColumn="0" w:noHBand="0" w:noVBand="1"/>
            </w:tblPr>
            <w:tblGrid>
              <w:gridCol w:w="3130"/>
              <w:gridCol w:w="4602"/>
            </w:tblGrid>
            <w:tr>
              <w:trPr/>
              <w:tc>
                <w:tcPr>
                  <w:shd w:val="clear" w:color="auto" w:fill="auto"/>
                  <w:tcW w:w="3130" w:type="dxa"/>
                  <w:textDirection w:val="lrTb"/>
                  <w:noWrap w:val="false"/>
                </w:tcPr>
                <w:p>
                  <w:pPr>
                    <w:pStyle w:val="666"/>
                    <w:jc w:val="center"/>
                    <w:rPr>
                      <w:sz w:val="12"/>
                      <w:lang w:val="fr-FR"/>
                    </w:rPr>
                  </w:pPr>
                  <w:r>
                    <w:rPr>
                      <w:sz w:val="12"/>
                      <w:lang w:val="fr-FR"/>
                    </w:rPr>
                  </w:r>
                  <w:r/>
                </w:p>
              </w:tc>
              <w:tc>
                <w:tcPr>
                  <w:shd w:val="clear" w:color="auto" w:fill="auto"/>
                  <w:tcW w:w="4602" w:type="dxa"/>
                  <w:textDirection w:val="lrTb"/>
                  <w:noWrap w:val="false"/>
                </w:tcPr>
                <w:p>
                  <w:pPr>
                    <w:pStyle w:val="666"/>
                    <w:jc w:val="center"/>
                    <w:rPr>
                      <w:sz w:val="12"/>
                      <w:lang w:val="fr-FR"/>
                    </w:rPr>
                  </w:pPr>
                  <w:r>
                    <w:rPr>
                      <w:sz w:val="12"/>
                      <w:lang w:val="fr-FR"/>
                    </w:rPr>
                  </w:r>
                  <w:r/>
                </w:p>
              </w:tc>
            </w:tr>
            <w:tr>
              <w:trPr/>
              <w:tc>
                <w:tcPr>
                  <w:shd w:val="clear" w:color="auto" w:fill="auto"/>
                  <w:tcW w:w="3130" w:type="dxa"/>
                  <w:textDirection w:val="lrTb"/>
                  <w:noWrap w:val="false"/>
                </w:tcPr>
                <w:p>
                  <w:pPr>
                    <w:rPr>
                      <w:lang w:val="fr-FR"/>
                    </w:rPr>
                  </w:pPr>
                  <w:r>
                    <w:rPr>
                      <w:b/>
                      <w:u w:val="single"/>
                      <w:lang w:val="fr-FR"/>
                    </w:rPr>
                    <w:t xml:space="preserve">Etat</w:t>
                  </w:r>
                  <w:r>
                    <w:rPr>
                      <w:lang w:val="fr-FR"/>
                    </w:rPr>
                    <w:t xml:space="preserve"> : Bon</w:t>
                  </w:r>
                  <w:r>
                    <w:rPr>
                      <w:lang w:val="fr-FR"/>
                    </w:rPr>
                    <w:tab/>
                  </w:r>
                  <w:r>
                    <w:rPr>
                      <w:b/>
                      <w:u w:val="single"/>
                      <w:lang w:val="fr-FR"/>
                    </w:rPr>
                    <w:t xml:space="preserve">Année de construction</w:t>
                  </w:r>
                  <w:r>
                    <w:rPr>
                      <w:lang w:val="fr-FR"/>
                    </w:rPr>
                    <w:t xml:space="preserve"> : 1900</w:t>
                  </w:r>
                  <w:r/>
                </w:p>
              </w:tc>
              <w:tc>
                <w:tcPr>
                  <w:shd w:val="clear" w:color="auto" w:fill="auto"/>
                  <w:tcW w:w="4602" w:type="dxa"/>
                  <w:textDirection w:val="lrTb"/>
                  <w:noWrap w:val="false"/>
                </w:tcPr>
                <w:p>
                  <w:pPr>
                    <w:rPr>
                      <w:b/>
                      <w:lang w:val="fr-FR"/>
                    </w:rPr>
                  </w:pPr>
                  <w:r>
                    <w:rPr>
                      <w:b/>
                      <w:u w:val="single"/>
                      <w:lang w:val="fr-FR"/>
                    </w:rPr>
                    <w:t xml:space="preserve">Style</w:t>
                  </w:r>
                  <w:r>
                    <w:rPr>
                      <w:b/>
                      <w:lang w:val="fr-FR"/>
                    </w:rPr>
                    <w:t xml:space="preserve"> : </w:t>
                  </w:r>
                  <w:r>
                    <w:rPr>
                      <w:lang w:val="fr-FR"/>
                    </w:rPr>
                    <w:t xml:space="preserve">Pierre</w:t>
                  </w:r>
                  <w:r>
                    <w:rPr>
                      <w:b/>
                      <w:lang w:val="fr-FR"/>
                    </w:rPr>
                    <w:t xml:space="preserve"> </w:t>
                  </w:r>
                  <w:r>
                    <w:rPr>
                      <w:b/>
                      <w:u w:val="single"/>
                      <w:lang w:val="fr-FR"/>
                    </w:rPr>
                    <w:t xml:space="preserve">Taxe </w:t>
                  </w:r>
                  <w:r>
                    <w:rPr>
                      <w:b/>
                      <w:u w:val="single"/>
                      <w:lang w:val="fr-FR"/>
                    </w:rPr>
                    <w:t xml:space="preserve">Fonc</w:t>
                  </w:r>
                  <w:r>
                    <w:rPr>
                      <w:b/>
                      <w:u w:val="single"/>
                      <w:lang w:val="fr-FR"/>
                    </w:rPr>
                    <w:t xml:space="preserve">. </w:t>
                  </w:r>
                  <w:r>
                    <w:rPr>
                      <w:b/>
                      <w:lang w:val="fr-FR"/>
                    </w:rPr>
                    <w:t xml:space="preserve">: </w:t>
                  </w:r>
                  <w:r>
                    <w:rPr>
                      <w:lang w:val="fr-FR"/>
                    </w:rPr>
                  </w:r>
                  <w:r/>
                </w:p>
                <w:p>
                  <w:pPr>
                    <w:rPr>
                      <w:b/>
                      <w:u w:val="single"/>
                    </w:rPr>
                  </w:pPr>
                  <w:r>
                    <w:rPr>
                      <w:b/>
                      <w:u w:val="single"/>
                    </w:rPr>
                    <w:t xml:space="preserve">Chauffage</w:t>
                  </w:r>
                  <w:r>
                    <w:rPr>
                      <w:b/>
                      <w:u w:val="single"/>
                    </w:rPr>
                    <w:t xml:space="preserve"> </w:t>
                  </w:r>
                  <w:r>
                    <w:rPr>
                      <w:b/>
                    </w:rPr>
                    <w:t xml:space="preserve">: </w:t>
                  </w:r>
                  <w:r>
                    <w:t xml:space="preserve">Bois et Fuel</w:t>
                  </w:r>
                  <w:r/>
                </w:p>
              </w:tc>
            </w:tr>
          </w:tbl>
          <w:p>
            <w:pPr>
              <w:pStyle w:val="666"/>
            </w:pPr>
            <w:r/>
            <w:r/>
          </w:p>
        </w:tc>
      </w:tr>
    </w:tbl>
    <w:p>
      <w:pPr>
        <w:pStyle w:val="666"/>
        <w:jc w:val="center"/>
        <w:rPr>
          <w:color w:val="ffffff"/>
          <w:sz w:val="12"/>
          <w:shd w:val="clear" w:color="auto" w:fill="ffffff"/>
        </w:rPr>
      </w:pPr>
      <w:r>
        <w:rPr>
          <w:color w:val="ffffff"/>
          <w:sz w:val="12"/>
          <w:shd w:val="clear" w:color="auto" w:fill="ffffff"/>
        </w:rPr>
      </w:r>
      <w:r/>
    </w:p>
    <w:tbl>
      <w:tblPr>
        <w:tblW w:w="0" w:type="auto"/>
        <w:tblInd w:w="30" w:type="dxa"/>
        <w:tblLayout w:type="fixed"/>
        <w:tblCellMar>
          <w:left w:w="30" w:type="dxa"/>
          <w:right w:w="30" w:type="dxa"/>
        </w:tblCellMar>
        <w:tblLook w:val="04A0" w:firstRow="1" w:lastRow="0" w:firstColumn="1" w:lastColumn="0" w:noHBand="0" w:noVBand="1"/>
      </w:tblPr>
      <w:tblGrid>
        <w:gridCol w:w="5245"/>
        <w:gridCol w:w="141"/>
        <w:gridCol w:w="2269"/>
        <w:gridCol w:w="3103"/>
        <w:gridCol w:w="14"/>
      </w:tblGrid>
      <w:tr>
        <w:trPr>
          <w:gridAfter w:val="1"/>
        </w:trPr>
        <w:tc>
          <w:tcPr>
            <w:shd w:val="clear" w:color="auto" w:fill="auto"/>
            <w:tcBorders>
              <w:bottom w:val="none" w:color="000000" w:sz="4" w:space="0"/>
            </w:tcBorders>
            <w:tcW w:w="5245" w:type="dxa"/>
            <w:textDirection w:val="lrTb"/>
            <w:noWrap w:val="false"/>
          </w:tcPr>
          <w:p>
            <w:pPr>
              <w:pStyle w:val="666"/>
              <w:jc w:val="center"/>
              <w:rPr>
                <w:rFonts w:ascii="Impact" w:hAnsi="Impact" w:eastAsia="Impact"/>
                <w:color w:val="400080"/>
                <w:sz w:val="48"/>
                <w:lang w:val="fr-FR"/>
              </w:rPr>
            </w:pPr>
            <w:r>
              <w:rPr>
                <w:rFonts w:ascii="Impact" w:hAnsi="Impact" w:eastAsia="Impact"/>
                <w:color w:val="400080"/>
                <w:sz w:val="48"/>
                <w:lang w:val="fr-FR"/>
              </w:rPr>
              <w:t xml:space="preserve">PLEIN SUD</w:t>
            </w:r>
            <w:r/>
          </w:p>
          <w:p>
            <w:pPr>
              <w:pStyle w:val="666"/>
              <w:jc w:val="center"/>
              <w:rPr>
                <w:color w:val="400080"/>
                <w:sz w:val="36"/>
                <w:lang w:val="fr-FR"/>
              </w:rPr>
            </w:pPr>
            <w:r>
              <w:rPr>
                <w:color w:val="400080"/>
                <w:sz w:val="36"/>
                <w:lang w:val="fr-FR"/>
              </w:rPr>
              <w:t xml:space="preserve">l'agence </w:t>
            </w:r>
            <w:r>
              <w:rPr>
                <w:color w:val="400080"/>
                <w:sz w:val="36"/>
                <w:lang w:val="fr-FR"/>
              </w:rPr>
              <w:t xml:space="preserve">immo</w:t>
            </w:r>
            <w:r/>
          </w:p>
          <w:p>
            <w:pPr>
              <w:pStyle w:val="666"/>
              <w:jc w:val="center"/>
              <w:rPr>
                <w:rFonts w:ascii="Impact" w:hAnsi="Impact" w:eastAsia="Impact"/>
                <w:color w:val="400080"/>
                <w:sz w:val="20"/>
                <w:lang w:val="fr-FR"/>
              </w:rPr>
            </w:pPr>
            <w:r>
              <w:rPr>
                <w:rFonts w:ascii="Impact" w:hAnsi="Impact" w:eastAsia="Impact"/>
                <w:color w:val="400080"/>
                <w:sz w:val="20"/>
                <w:lang w:val="fr-FR"/>
              </w:rPr>
              <w:t xml:space="preserve">2 place </w:t>
            </w:r>
            <w:r>
              <w:rPr>
                <w:rFonts w:ascii="Impact" w:hAnsi="Impact" w:eastAsia="Impact"/>
                <w:color w:val="400080"/>
                <w:sz w:val="20"/>
                <w:lang w:val="fr-FR"/>
              </w:rPr>
              <w:t xml:space="preserve">Doussot</w:t>
            </w:r>
            <w:r>
              <w:rPr>
                <w:rFonts w:ascii="Impact" w:hAnsi="Impact" w:eastAsia="Impact"/>
                <w:color w:val="400080"/>
                <w:sz w:val="20"/>
                <w:lang w:val="fr-FR"/>
              </w:rPr>
              <w:t xml:space="preserve">  - 46200 SOUILLAC </w:t>
            </w:r>
            <w:r/>
          </w:p>
          <w:p>
            <w:pPr>
              <w:pStyle w:val="666"/>
              <w:jc w:val="center"/>
              <w:rPr>
                <w:rFonts w:ascii="Impact" w:hAnsi="Impact" w:eastAsia="Impact"/>
                <w:color w:val="400080"/>
                <w:sz w:val="22"/>
                <w:lang w:val="fr-FR"/>
              </w:rPr>
            </w:pPr>
            <w:r>
              <w:rPr>
                <w:rFonts w:ascii="Impact" w:hAnsi="Impact" w:eastAsia="Impact"/>
                <w:color w:val="400080"/>
                <w:sz w:val="32"/>
                <w:lang w:val="fr-FR"/>
              </w:rPr>
              <w:t xml:space="preserve">www.pleinsudimmo.fr</w:t>
            </w:r>
            <w:r/>
          </w:p>
          <w:p>
            <w:pPr>
              <w:pStyle w:val="666"/>
              <w:jc w:val="center"/>
              <w:rPr>
                <w:color w:val="400080"/>
                <w:shd w:val="clear" w:color="auto" w:fill="ffffff"/>
                <w:lang w:val="fr-FR"/>
              </w:rPr>
            </w:pPr>
            <w:r>
              <w:rPr>
                <w:rFonts w:ascii="Impact" w:hAnsi="Impact" w:eastAsia="Impact"/>
                <w:color w:val="400080"/>
                <w:sz w:val="22"/>
                <w:lang w:val="fr-FR"/>
              </w:rPr>
              <w:t xml:space="preserve">contact@pleinsudimmo.fr  - 06 24 22 26 21</w:t>
            </w:r>
            <w:r/>
          </w:p>
          <w:p>
            <w:pPr>
              <w:pStyle w:val="666"/>
              <w:jc w:val="center"/>
              <w:rPr>
                <w:color w:val="000000"/>
                <w:sz w:val="12"/>
                <w:shd w:val="clear" w:color="auto" w:fill="ffffff"/>
                <w:lang w:val="fr-FR"/>
              </w:rPr>
            </w:pPr>
            <w:r>
              <w:rPr>
                <w:color w:val="400080"/>
                <w:sz w:val="12"/>
                <w:shd w:val="clear" w:color="auto" w:fill="ffffff"/>
                <w:lang w:val="fr-FR"/>
              </w:rPr>
              <w:t xml:space="preserve">Rcs</w:t>
            </w:r>
            <w:r>
              <w:rPr>
                <w:color w:val="400080"/>
                <w:sz w:val="12"/>
                <w:shd w:val="clear" w:color="auto" w:fill="ffffff"/>
                <w:lang w:val="fr-FR"/>
              </w:rPr>
              <w:t xml:space="preserve"> Cahors 807 882 477 Carte pro n°</w:t>
            </w:r>
            <w:r>
              <w:rPr>
                <w:color w:val="400080"/>
                <w:sz w:val="14"/>
                <w:shd w:val="clear" w:color="auto" w:fill="ffffff"/>
                <w:lang w:val="fr-FR"/>
              </w:rPr>
              <w:t xml:space="preserve"> </w:t>
            </w:r>
            <w:r>
              <w:rPr>
                <w:color w:val="400080"/>
                <w:sz w:val="12"/>
                <w:lang w:val="fr-FR"/>
              </w:rPr>
              <w:t xml:space="preserve">PCI 4601 2018 000 023 899 délivrée par la CCI du Lot</w:t>
            </w:r>
            <w:r/>
          </w:p>
        </w:tc>
        <w:tc>
          <w:tcPr>
            <w:gridSpan w:val="2"/>
            <w:shd w:val="clear" w:color="auto" w:fill="auto"/>
            <w:tcBorders>
              <w:bottom w:val="none" w:color="000000" w:sz="4" w:space="0"/>
            </w:tcBorders>
            <w:tcW w:w="2410" w:type="dxa"/>
            <w:textDirection w:val="lrTb"/>
            <w:noWrap w:val="false"/>
          </w:tcPr>
          <w:p>
            <w:pPr>
              <w:pStyle w:val="666"/>
              <w:jc w:val="center"/>
              <w:rPr>
                <w:color w:val="000000"/>
                <w:sz w:val="12"/>
                <w:shd w:val="clear" w:color="auto" w:fill="ffffff"/>
                <w:lang w:val="fr-FR"/>
              </w:rPr>
            </w:pPr>
            <w:r>
              <mc:AlternateContent>
                <mc:Choice Requires="wpg">
                  <w:drawing>
                    <wp:anchor xmlns:wp="http://schemas.openxmlformats.org/drawingml/2006/wordprocessingDrawing" xmlns:wp14="http://schemas.microsoft.com/office/word/2010/wordprocessingDrawing" distT="12700" distB="12700" distL="12700" distR="12700" simplePos="0" relativeHeight="251657728" behindDoc="0" locked="0" layoutInCell="1" allowOverlap="1">
                      <wp:simplePos x="0" y="0"/>
                      <wp:positionH relativeFrom="column">
                        <wp:posOffset>257175</wp:posOffset>
                      </wp:positionH>
                      <wp:positionV relativeFrom="paragraph">
                        <wp:posOffset>63500</wp:posOffset>
                      </wp:positionV>
                      <wp:extent cx="1115695" cy="1146810"/>
                      <wp:effectExtent l="0" t="0" r="0" b="0"/>
                      <wp:wrapSquare wrapText="bothSides"/>
                      <wp:docPr id="7" name="372166f642597f006"/>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8"/>
                              <a:stretch/>
                            </pic:blipFill>
                            <pic:spPr bwMode="auto">
                              <a:xfrm>
                                <a:off x="0" y="0"/>
                                <a:ext cx="1115695" cy="114681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57728;o:allowoverlap:true;o:allowincell:true;mso-position-horizontal-relative:text;margin-left:20.2pt;mso-position-horizontal:absolute;mso-position-vertical-relative:text;margin-top:5.0pt;mso-position-vertical:absolute;width:87.8pt;height:90.3pt;mso-wrap-distance-left:1.0pt;mso-wrap-distance-top:1.0pt;mso-wrap-distance-right:1.0pt;mso-wrap-distance-bottom:1.0pt;" stroked="false">
                      <v:path textboxrect="0,0,0,0"/>
                      <w10:wrap type="square"/>
                      <v:imagedata r:id="rId18" o:title=""/>
                    </v:shape>
                  </w:pict>
                </mc:Fallback>
              </mc:AlternateContent>
            </w:r>
            <w:r/>
          </w:p>
        </w:tc>
        <w:tc>
          <w:tcPr>
            <w:shd w:val="clear" w:color="auto" w:fill="auto"/>
            <w:tcBorders>
              <w:bottom w:val="none" w:color="000000" w:sz="4" w:space="0"/>
            </w:tcBorders>
            <w:tcW w:w="3103" w:type="dxa"/>
            <w:vAlign w:val="center"/>
            <w:textDirection w:val="lrTb"/>
            <w:noWrap w:val="false"/>
          </w:tcPr>
          <w:p>
            <w:pPr>
              <w:pStyle w:val="666"/>
              <w:jc w:val="center"/>
              <w:rPr>
                <w:color w:val="000000"/>
                <w:sz w:val="12"/>
                <w:shd w:val="clear" w:color="auto" w:fill="ffffff"/>
                <w:lang w:val="fr-FR"/>
              </w:rPr>
            </w:pPr>
            <w:r>
              <w:rPr>
                <w:color w:val="000000"/>
                <w:sz w:val="12"/>
                <w:shd w:val="clear" w:color="auto" w:fill="ffffff"/>
                <w:lang w:val="fr-FR"/>
              </w:rPr>
              <mc:AlternateContent>
                <mc:Choice Requires="wpg">
                  <w:drawing>
                    <wp:inline xmlns:wp="http://schemas.openxmlformats.org/drawingml/2006/wordprocessingDrawing" distT="0" distB="0" distL="0" distR="0">
                      <wp:extent cx="1382573" cy="1105877"/>
                      <wp:effectExtent l="0" t="0" r="0" b="0"/>
                      <wp:docPr id="8" name="600366f642597f0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601262" name="Picture 847601262"/>
                              <pic:cNvPicPr>
                                <a:picLocks noChangeAspect="1"/>
                              </pic:cNvPicPr>
                              <pic:nvPr/>
                            </pic:nvPicPr>
                            <pic:blipFill>
                              <a:blip r:embed="rId19"/>
                              <a:stretch/>
                            </pic:blipFill>
                            <pic:spPr bwMode="auto">
                              <a:xfrm>
                                <a:off x="0" y="0"/>
                                <a:ext cx="1388658" cy="111074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108.9pt;height:87.1pt;mso-wrap-distance-left:0.0pt;mso-wrap-distance-top:0.0pt;mso-wrap-distance-right:0.0pt;mso-wrap-distance-bottom:0.0pt;" stroked="false">
                      <v:path textboxrect="0,0,0,0"/>
                      <v:imagedata r:id="rId19" o:title=""/>
                    </v:shape>
                  </w:pict>
                </mc:Fallback>
              </mc:AlternateContent>
            </w:r>
            <w:r/>
          </w:p>
        </w:tc>
      </w:tr>
      <w:tr>
        <w:trPr>
          <w:gridAfter w:val="1"/>
        </w:trPr>
        <w:tc>
          <w:tcPr>
            <w:shd w:val="clear" w:color="auto" w:fill="auto"/>
            <w:tcBorders>
              <w:bottom w:val="none" w:color="000000" w:sz="4" w:space="0"/>
            </w:tcBorders>
            <w:tcW w:w="5245" w:type="dxa"/>
            <w:textDirection w:val="lrTb"/>
            <w:noWrap w:val="false"/>
          </w:tcPr>
          <w:p>
            <w:pPr>
              <w:pStyle w:val="666"/>
              <w:jc w:val="center"/>
              <w:rPr>
                <w:rFonts w:ascii="Impact" w:hAnsi="Impact" w:eastAsia="Impact"/>
                <w:color w:val="400080"/>
                <w:sz w:val="48"/>
                <w:lang w:val="fr-FR"/>
              </w:rPr>
            </w:pPr>
            <w:r>
              <w:rPr>
                <w:rFonts w:ascii="Impact" w:hAnsi="Impact" w:eastAsia="Impact"/>
                <w:color w:val="400080"/>
                <w:sz w:val="48"/>
                <w:lang w:val="fr-FR"/>
              </w:rPr>
            </w:r>
            <w:r/>
          </w:p>
        </w:tc>
        <w:tc>
          <w:tcPr>
            <w:gridSpan w:val="2"/>
            <w:shd w:val="clear" w:color="auto" w:fill="auto"/>
            <w:tcBorders>
              <w:bottom w:val="none" w:color="000000" w:sz="4" w:space="0"/>
            </w:tcBorders>
            <w:tcW w:w="2410" w:type="dxa"/>
            <w:textDirection w:val="lrTb"/>
            <w:noWrap w:val="false"/>
          </w:tcPr>
          <w:p>
            <w:pPr>
              <w:pStyle w:val="666"/>
              <w:jc w:val="center"/>
            </w:pPr>
            <w:r/>
            <w:r/>
          </w:p>
        </w:tc>
        <w:tc>
          <w:tcPr>
            <w:shd w:val="clear" w:color="auto" w:fill="auto"/>
            <w:tcBorders>
              <w:bottom w:val="none" w:color="000000" w:sz="4" w:space="0"/>
            </w:tcBorders>
            <w:tcW w:w="3103" w:type="dxa"/>
            <w:textDirection w:val="lrTb"/>
            <w:noWrap w:val="false"/>
          </w:tcPr>
          <w:p>
            <w:pPr>
              <w:pStyle w:val="666"/>
              <w:jc w:val="center"/>
              <w:rPr>
                <w:rFonts w:eastAsia="Times New Roman" w:cs="Arial"/>
              </w:rPr>
            </w:pPr>
            <w:r>
              <w:rPr>
                <w:rFonts w:eastAsia="Times New Roman" w:cs="Arial"/>
              </w:rPr>
            </w:r>
            <w:r/>
          </w:p>
        </w:tc>
      </w:tr>
      <w:tr>
        <w:trPr/>
        <w:tc>
          <w:tcPr>
            <w:gridSpan w:val="2"/>
            <w:shd w:val="clear" w:color="auto" w:fill="auto"/>
            <w:tcBorders>
              <w:top w:val="none" w:color="000000" w:sz="4" w:space="0"/>
            </w:tcBorders>
            <w:tcW w:w="5386" w:type="dxa"/>
            <w:textDirection w:val="lrTb"/>
            <w:noWrap w:val="false"/>
          </w:tcPr>
          <w:p>
            <w:pPr>
              <w:pStyle w:val="666"/>
              <w:rPr>
                <w:sz w:val="22"/>
                <w:shd w:val="clear" w:color="auto" w:fill="ffffff"/>
              </w:rPr>
            </w:pPr>
            <w:r>
              <w:rPr>
                <w:sz w:val="22"/>
                <w:shd w:val="clear" w:color="auto" w:fill="ffffff"/>
              </w:rPr>
            </w:r>
            <w:r>
              <mc:AlternateContent>
                <mc:Choice Requires="wpg">
                  <w:drawing>
                    <wp:inline xmlns:wp="http://schemas.openxmlformats.org/drawingml/2006/wordprocessingDrawing" distT="0" distB="0" distL="0" distR="0">
                      <wp:extent cx="2619375" cy="1714500"/>
                      <wp:effectExtent l="0" t="0" r="0" b="0"/>
                      <wp:docPr id="9" name="Picture 1" descr="https://gildc.activimmo.ovh/pic/275x180/13gildc6502802p1366ceddf658a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13gildc6502802p1366ceddf658a08.jpg"/>
                              <pic:cNvPicPr>
                                <a:picLocks noChangeAspect="1"/>
                              </pic:cNvPicPr>
                              <pic:nvPr/>
                            </pic:nvPicPr>
                            <pic:blipFill>
                              <a:blip r:embed="rId20"/>
                              <a:stretch/>
                            </pic:blipFill>
                            <pic:spPr bwMode="auto">
                              <a:xfrm>
                                <a:off x="0" y="0"/>
                                <a:ext cx="2619375" cy="1714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206.2pt;height:135.0pt;mso-wrap-distance-left:0.0pt;mso-wrap-distance-top:0.0pt;mso-wrap-distance-right:0.0pt;mso-wrap-distance-bottom:0.0pt;" stroked="false">
                      <v:path textboxrect="0,0,0,0"/>
                      <v:imagedata r:id="rId20" o:title=""/>
                    </v:shape>
                  </w:pict>
                </mc:Fallback>
              </mc:AlternateContent>
            </w:r>
            <w:r>
              <w:rPr>
                <w:sz w:val="22"/>
                <w:shd w:val="clear" w:color="auto" w:fill="ffffff"/>
              </w:rPr>
            </w:r>
            <w:r/>
          </w:p>
        </w:tc>
        <w:tc>
          <w:tcPr>
            <w:gridSpan w:val="3"/>
            <w:shd w:val="clear" w:color="auto" w:fill="auto"/>
            <w:tcBorders>
              <w:top w:val="none" w:color="000000" w:sz="4" w:space="0"/>
            </w:tcBorders>
            <w:tcW w:w="5386" w:type="dxa"/>
            <w:textDirection w:val="lrTb"/>
            <w:noWrap w:val="false"/>
          </w:tcPr>
          <w:p>
            <w:pPr>
              <w:pStyle w:val="666"/>
              <w:rPr>
                <w:sz w:val="22"/>
                <w:shd w:val="clear" w:color="auto" w:fill="ffffff"/>
              </w:rPr>
            </w:pPr>
            <w:r>
              <w:rPr>
                <w:sz w:val="22"/>
                <w:shd w:val="clear" w:color="auto" w:fill="ffffff"/>
              </w:rPr>
            </w:r>
            <w:r>
              <mc:AlternateContent>
                <mc:Choice Requires="wpg">
                  <w:drawing>
                    <wp:inline xmlns:wp="http://schemas.openxmlformats.org/drawingml/2006/wordprocessingDrawing" distT="0" distB="0" distL="0" distR="0">
                      <wp:extent cx="2619375" cy="1714500"/>
                      <wp:effectExtent l="0" t="0" r="0" b="0"/>
                      <wp:docPr id="10" name="Picture 1" descr="https://gildc.activimmo.ovh/pic/275x180/13gildc6502802p3866ebc07ae65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13gildc6502802p3866ebc07ae659d.jpg"/>
                              <pic:cNvPicPr>
                                <a:picLocks noChangeAspect="1"/>
                              </pic:cNvPicPr>
                              <pic:nvPr/>
                            </pic:nvPicPr>
                            <pic:blipFill>
                              <a:blip r:embed="rId21"/>
                              <a:stretch/>
                            </pic:blipFill>
                            <pic:spPr bwMode="auto">
                              <a:xfrm>
                                <a:off x="0" y="0"/>
                                <a:ext cx="2619375" cy="1714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206.2pt;height:135.0pt;mso-wrap-distance-left:0.0pt;mso-wrap-distance-top:0.0pt;mso-wrap-distance-right:0.0pt;mso-wrap-distance-bottom:0.0pt;" stroked="false">
                      <v:path textboxrect="0,0,0,0"/>
                      <v:imagedata r:id="rId21" o:title=""/>
                    </v:shape>
                  </w:pict>
                </mc:Fallback>
              </mc:AlternateContent>
            </w:r>
            <w:r>
              <w:rPr>
                <w:sz w:val="22"/>
                <w:shd w:val="clear" w:color="auto" w:fill="ffffff"/>
              </w:rPr>
            </w:r>
            <w:r/>
          </w:p>
        </w:tc>
      </w:tr>
      <w:tr>
        <w:trPr/>
        <w:tc>
          <w:tcPr>
            <w:gridSpan w:val="2"/>
            <w:shd w:val="clear" w:color="auto" w:fill="auto"/>
            <w:tcBorders>
              <w:top w:val="none" w:color="000000" w:sz="4" w:space="0"/>
            </w:tcBorders>
            <w:tcW w:w="5386" w:type="dxa"/>
            <w:textDirection w:val="lrTb"/>
            <w:noWrap w:val="false"/>
          </w:tcPr>
          <w:p>
            <w:pPr>
              <w:pStyle w:val="666"/>
              <w:rPr>
                <w:sz w:val="16"/>
                <w:szCs w:val="16"/>
                <w:shd w:val="clear" w:color="auto" w:fill="ffffff"/>
              </w:rPr>
            </w:pPr>
            <w:r>
              <w:rPr>
                <w:sz w:val="16"/>
                <w:szCs w:val="16"/>
                <w:shd w:val="clear" w:color="auto" w:fill="ffffff"/>
              </w:rPr>
            </w:r>
            <w:r/>
          </w:p>
        </w:tc>
        <w:tc>
          <w:tcPr>
            <w:gridSpan w:val="3"/>
            <w:shd w:val="clear" w:color="auto" w:fill="auto"/>
            <w:tcBorders>
              <w:top w:val="none" w:color="000000" w:sz="4" w:space="0"/>
            </w:tcBorders>
            <w:tcW w:w="5386" w:type="dxa"/>
            <w:textDirection w:val="lrTb"/>
            <w:noWrap w:val="false"/>
          </w:tcPr>
          <w:p>
            <w:pPr>
              <w:pStyle w:val="666"/>
              <w:rPr>
                <w:sz w:val="16"/>
                <w:szCs w:val="16"/>
                <w:shd w:val="clear" w:color="auto" w:fill="ffffff"/>
              </w:rPr>
            </w:pPr>
            <w:r>
              <w:rPr>
                <w:sz w:val="16"/>
                <w:szCs w:val="16"/>
                <w:shd w:val="clear" w:color="auto" w:fill="ffffff"/>
              </w:rPr>
            </w:r>
            <w:r/>
          </w:p>
        </w:tc>
      </w:tr>
      <w:tr>
        <w:trPr/>
        <w:tc>
          <w:tcPr>
            <w:gridSpan w:val="2"/>
            <w:shd w:val="clear" w:color="auto" w:fill="auto"/>
            <w:tcW w:w="5386" w:type="dxa"/>
            <w:textDirection w:val="lrTb"/>
            <w:noWrap w:val="false"/>
          </w:tcPr>
          <w:p>
            <w:pPr>
              <w:pStyle w:val="666"/>
              <w:rPr>
                <w:sz w:val="22"/>
                <w:shd w:val="clear" w:color="auto" w:fill="ffffff"/>
              </w:rPr>
            </w:pPr>
            <w:r>
              <w:rPr>
                <w:sz w:val="22"/>
                <w:shd w:val="clear" w:color="auto" w:fill="ffffff"/>
              </w:rPr>
            </w:r>
            <w:r>
              <mc:AlternateContent>
                <mc:Choice Requires="wpg">
                  <w:drawing>
                    <wp:inline xmlns:wp="http://schemas.openxmlformats.org/drawingml/2006/wordprocessingDrawing" distT="0" distB="0" distL="0" distR="0">
                      <wp:extent cx="2619375" cy="1714500"/>
                      <wp:effectExtent l="0" t="0" r="0" b="0"/>
                      <wp:docPr id="11" name="Picture 1" descr="https://gildc.activimmo.ovh/pic/275x180/13gildc6502802p1666ceddf9ed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13gildc6502802p1666ceddf9ed403.jpg"/>
                              <pic:cNvPicPr>
                                <a:picLocks noChangeAspect="1"/>
                              </pic:cNvPicPr>
                              <pic:nvPr/>
                            </pic:nvPicPr>
                            <pic:blipFill>
                              <a:blip r:embed="rId22"/>
                              <a:stretch/>
                            </pic:blipFill>
                            <pic:spPr bwMode="auto">
                              <a:xfrm>
                                <a:off x="0" y="0"/>
                                <a:ext cx="2619375" cy="1714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206.2pt;height:135.0pt;mso-wrap-distance-left:0.0pt;mso-wrap-distance-top:0.0pt;mso-wrap-distance-right:0.0pt;mso-wrap-distance-bottom:0.0pt;" stroked="false">
                      <v:path textboxrect="0,0,0,0"/>
                      <v:imagedata r:id="rId22" o:title=""/>
                    </v:shape>
                  </w:pict>
                </mc:Fallback>
              </mc:AlternateContent>
            </w:r>
            <w:r>
              <w:rPr>
                <w:sz w:val="22"/>
                <w:shd w:val="clear" w:color="auto" w:fill="ffffff"/>
              </w:rPr>
            </w:r>
            <w:r/>
          </w:p>
        </w:tc>
        <w:tc>
          <w:tcPr>
            <w:gridSpan w:val="3"/>
            <w:shd w:val="clear" w:color="auto" w:fill="auto"/>
            <w:tcW w:w="5386" w:type="dxa"/>
            <w:textDirection w:val="lrTb"/>
            <w:noWrap w:val="false"/>
          </w:tcPr>
          <w:p>
            <w:pPr>
              <w:pStyle w:val="666"/>
              <w:rPr>
                <w:sz w:val="22"/>
                <w:shd w:val="clear" w:color="auto" w:fill="ffffff"/>
              </w:rPr>
            </w:pPr>
            <w:r>
              <w:rPr>
                <w:sz w:val="22"/>
                <w:shd w:val="clear" w:color="auto" w:fill="ffffff"/>
              </w:rPr>
            </w:r>
            <w:r>
              <mc:AlternateContent>
                <mc:Choice Requires="wpg">
                  <w:drawing>
                    <wp:inline xmlns:wp="http://schemas.openxmlformats.org/drawingml/2006/wordprocessingDrawing" distT="0" distB="0" distL="0" distR="0">
                      <wp:extent cx="2619375" cy="1714500"/>
                      <wp:effectExtent l="0" t="0" r="0" b="0"/>
                      <wp:docPr id="12" name="Picture 1" descr="https://gildc.activimmo.ovh/pic/275x180/13gildc6502802p3566cede0e656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13gildc6502802p3566cede0e656b8.jpg"/>
                              <pic:cNvPicPr>
                                <a:picLocks noChangeAspect="1"/>
                              </pic:cNvPicPr>
                              <pic:nvPr/>
                            </pic:nvPicPr>
                            <pic:blipFill>
                              <a:blip r:embed="rId23"/>
                              <a:stretch/>
                            </pic:blipFill>
                            <pic:spPr bwMode="auto">
                              <a:xfrm>
                                <a:off x="0" y="0"/>
                                <a:ext cx="2619375" cy="1714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206.2pt;height:135.0pt;mso-wrap-distance-left:0.0pt;mso-wrap-distance-top:0.0pt;mso-wrap-distance-right:0.0pt;mso-wrap-distance-bottom:0.0pt;" stroked="false">
                      <v:path textboxrect="0,0,0,0"/>
                      <v:imagedata r:id="rId23" o:title=""/>
                    </v:shape>
                  </w:pict>
                </mc:Fallback>
              </mc:AlternateContent>
            </w:r>
            <w:r>
              <w:rPr>
                <w:sz w:val="22"/>
                <w:shd w:val="clear" w:color="auto" w:fill="ffffff"/>
              </w:rPr>
            </w:r>
            <w:r/>
          </w:p>
        </w:tc>
      </w:tr>
      <w:tr>
        <w:trPr/>
        <w:tc>
          <w:tcPr>
            <w:gridSpan w:val="2"/>
            <w:shd w:val="clear" w:color="auto" w:fill="auto"/>
            <w:tcW w:w="5386" w:type="dxa"/>
            <w:textDirection w:val="lrTb"/>
            <w:noWrap w:val="false"/>
          </w:tcPr>
          <w:p>
            <w:pPr>
              <w:pStyle w:val="666"/>
              <w:rPr>
                <w:sz w:val="16"/>
                <w:szCs w:val="16"/>
                <w:shd w:val="clear" w:color="auto" w:fill="ffffff"/>
              </w:rPr>
            </w:pPr>
            <w:r>
              <w:rPr>
                <w:sz w:val="16"/>
                <w:szCs w:val="16"/>
                <w:shd w:val="clear" w:color="auto" w:fill="ffffff"/>
              </w:rPr>
            </w:r>
            <w:r/>
          </w:p>
        </w:tc>
        <w:tc>
          <w:tcPr>
            <w:gridSpan w:val="3"/>
            <w:shd w:val="clear" w:color="auto" w:fill="auto"/>
            <w:tcW w:w="5386" w:type="dxa"/>
            <w:textDirection w:val="lrTb"/>
            <w:noWrap w:val="false"/>
          </w:tcPr>
          <w:p>
            <w:pPr>
              <w:pStyle w:val="666"/>
              <w:rPr>
                <w:sz w:val="16"/>
                <w:szCs w:val="16"/>
                <w:shd w:val="clear" w:color="auto" w:fill="ffffff"/>
              </w:rPr>
            </w:pPr>
            <w:r>
              <w:rPr>
                <w:sz w:val="16"/>
                <w:szCs w:val="16"/>
                <w:shd w:val="clear" w:color="auto" w:fill="ffffff"/>
              </w:rPr>
            </w:r>
            <w:r/>
          </w:p>
        </w:tc>
      </w:tr>
      <w:tr>
        <w:trPr/>
        <w:tc>
          <w:tcPr>
            <w:gridSpan w:val="2"/>
            <w:shd w:val="clear" w:color="auto" w:fill="auto"/>
            <w:tcW w:w="5386" w:type="dxa"/>
            <w:textDirection w:val="lrTb"/>
            <w:noWrap w:val="false"/>
          </w:tcPr>
          <w:p>
            <w:pPr>
              <w:pStyle w:val="666"/>
              <w:rPr>
                <w:sz w:val="22"/>
                <w:shd w:val="clear" w:color="auto" w:fill="ffffff"/>
              </w:rPr>
            </w:pPr>
            <w:r>
              <w:rPr>
                <w:sz w:val="22"/>
                <w:shd w:val="clear" w:color="auto" w:fill="ffffff"/>
              </w:rPr>
            </w:r>
            <w:r>
              <mc:AlternateContent>
                <mc:Choice Requires="wpg">
                  <w:drawing>
                    <wp:inline xmlns:wp="http://schemas.openxmlformats.org/drawingml/2006/wordprocessingDrawing" distT="0" distB="0" distL="0" distR="0">
                      <wp:extent cx="2619375" cy="1714500"/>
                      <wp:effectExtent l="0" t="0" r="0" b="0"/>
                      <wp:docPr id="13" name="Picture 1" descr="https://gildc.activimmo.ovh/pic/275x180/13gildc6502802p3666cede0f6a0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13gildc6502802p3666cede0f6a00a.jpg"/>
                              <pic:cNvPicPr>
                                <a:picLocks noChangeAspect="1"/>
                              </pic:cNvPicPr>
                              <pic:nvPr/>
                            </pic:nvPicPr>
                            <pic:blipFill>
                              <a:blip r:embed="rId24"/>
                              <a:stretch/>
                            </pic:blipFill>
                            <pic:spPr bwMode="auto">
                              <a:xfrm>
                                <a:off x="0" y="0"/>
                                <a:ext cx="2619375" cy="1714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206.2pt;height:135.0pt;mso-wrap-distance-left:0.0pt;mso-wrap-distance-top:0.0pt;mso-wrap-distance-right:0.0pt;mso-wrap-distance-bottom:0.0pt;" stroked="false">
                      <v:path textboxrect="0,0,0,0"/>
                      <v:imagedata r:id="rId24" o:title=""/>
                    </v:shape>
                  </w:pict>
                </mc:Fallback>
              </mc:AlternateContent>
            </w:r>
            <w:r>
              <w:rPr>
                <w:sz w:val="22"/>
                <w:shd w:val="clear" w:color="auto" w:fill="ffffff"/>
              </w:rPr>
            </w:r>
            <w:r/>
          </w:p>
        </w:tc>
        <w:tc>
          <w:tcPr>
            <w:gridSpan w:val="3"/>
            <w:shd w:val="clear" w:color="auto" w:fill="auto"/>
            <w:tcW w:w="5386" w:type="dxa"/>
            <w:textDirection w:val="lrTb"/>
            <w:noWrap w:val="false"/>
          </w:tcPr>
          <w:p>
            <w:pPr>
              <w:pStyle w:val="666"/>
              <w:rPr>
                <w:sz w:val="22"/>
                <w:shd w:val="clear" w:color="auto" w:fill="ffffff"/>
              </w:rPr>
            </w:pPr>
            <w:r>
              <w:rPr>
                <w:sz w:val="22"/>
                <w:shd w:val="clear" w:color="auto" w:fill="ffffff"/>
              </w:rPr>
            </w:r>
            <w:r>
              <mc:AlternateContent>
                <mc:Choice Requires="wpg">
                  <w:drawing>
                    <wp:inline xmlns:wp="http://schemas.openxmlformats.org/drawingml/2006/wordprocessingDrawing" distT="0" distB="0" distL="0" distR="0">
                      <wp:extent cx="2619375" cy="1714500"/>
                      <wp:effectExtent l="0" t="0" r="0" b="0"/>
                      <wp:docPr id="14" name="Picture 1" descr="https://gildc.activimmo.ovh/pic/275x180/13gildc6502802p4266cede15021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13gildc6502802p4266cede150219e.jpg"/>
                              <pic:cNvPicPr>
                                <a:picLocks noChangeAspect="1"/>
                              </pic:cNvPicPr>
                              <pic:nvPr/>
                            </pic:nvPicPr>
                            <pic:blipFill>
                              <a:blip r:embed="rId25"/>
                              <a:stretch/>
                            </pic:blipFill>
                            <pic:spPr bwMode="auto">
                              <a:xfrm>
                                <a:off x="0" y="0"/>
                                <a:ext cx="2619375" cy="1714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206.2pt;height:135.0pt;mso-wrap-distance-left:0.0pt;mso-wrap-distance-top:0.0pt;mso-wrap-distance-right:0.0pt;mso-wrap-distance-bottom:0.0pt;" stroked="false">
                      <v:path textboxrect="0,0,0,0"/>
                      <v:imagedata r:id="rId25" o:title=""/>
                    </v:shape>
                  </w:pict>
                </mc:Fallback>
              </mc:AlternateContent>
            </w:r>
            <w:r>
              <w:rPr>
                <w:sz w:val="22"/>
                <w:shd w:val="clear" w:color="auto" w:fill="ffffff"/>
              </w:rPr>
            </w:r>
            <w:r/>
          </w:p>
        </w:tc>
      </w:tr>
      <w:tr>
        <w:trPr/>
        <w:tc>
          <w:tcPr>
            <w:gridSpan w:val="2"/>
            <w:shd w:val="clear" w:color="auto" w:fill="auto"/>
            <w:tcW w:w="5386" w:type="dxa"/>
            <w:textDirection w:val="lrTb"/>
            <w:noWrap w:val="false"/>
          </w:tcPr>
          <w:p>
            <w:pPr>
              <w:pStyle w:val="666"/>
              <w:rPr>
                <w:sz w:val="16"/>
                <w:szCs w:val="16"/>
                <w:shd w:val="clear" w:color="auto" w:fill="ffffff"/>
              </w:rPr>
            </w:pPr>
            <w:r>
              <w:rPr>
                <w:sz w:val="16"/>
                <w:szCs w:val="16"/>
                <w:shd w:val="clear" w:color="auto" w:fill="ffffff"/>
              </w:rPr>
            </w:r>
            <w:r/>
          </w:p>
        </w:tc>
        <w:tc>
          <w:tcPr>
            <w:gridSpan w:val="3"/>
            <w:shd w:val="clear" w:color="auto" w:fill="auto"/>
            <w:tcW w:w="5386" w:type="dxa"/>
            <w:textDirection w:val="lrTb"/>
            <w:noWrap w:val="false"/>
          </w:tcPr>
          <w:p>
            <w:pPr>
              <w:pStyle w:val="666"/>
              <w:rPr>
                <w:sz w:val="16"/>
                <w:szCs w:val="16"/>
                <w:shd w:val="clear" w:color="auto" w:fill="ffffff"/>
              </w:rPr>
            </w:pPr>
            <w:r>
              <w:rPr>
                <w:sz w:val="16"/>
                <w:szCs w:val="16"/>
                <w:shd w:val="clear" w:color="auto" w:fill="ffffff"/>
              </w:rPr>
            </w:r>
            <w:r/>
          </w:p>
        </w:tc>
      </w:tr>
      <w:tr>
        <w:trPr/>
        <w:tc>
          <w:tcPr>
            <w:gridSpan w:val="2"/>
            <w:shd w:val="clear" w:color="auto" w:fill="auto"/>
            <w:tcW w:w="5386" w:type="dxa"/>
            <w:textDirection w:val="lrTb"/>
            <w:noWrap w:val="false"/>
          </w:tcPr>
          <w:p>
            <w:pPr>
              <w:pStyle w:val="666"/>
              <w:rPr>
                <w:sz w:val="22"/>
                <w:shd w:val="clear" w:color="auto" w:fill="ffffff"/>
              </w:rPr>
            </w:pPr>
            <w:r>
              <w:rPr>
                <w:sz w:val="22"/>
                <w:shd w:val="clear" w:color="auto" w:fill="ffffff"/>
              </w:rPr>
            </w:r>
            <w:r>
              <mc:AlternateContent>
                <mc:Choice Requires="wpg">
                  <w:drawing>
                    <wp:inline xmlns:wp="http://schemas.openxmlformats.org/drawingml/2006/wordprocessingDrawing" distT="0" distB="0" distL="0" distR="0">
                      <wp:extent cx="2619375" cy="1714500"/>
                      <wp:effectExtent l="0" t="0" r="0" b="0"/>
                      <wp:docPr id="15" name="Picture 1" descr="https://gildc.activimmo.ovh/pic/275x180/13gildc6502802p2466cede040c8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13gildc6502802p2466cede040c8f3.jpg"/>
                              <pic:cNvPicPr>
                                <a:picLocks noChangeAspect="1"/>
                              </pic:cNvPicPr>
                              <pic:nvPr/>
                            </pic:nvPicPr>
                            <pic:blipFill>
                              <a:blip r:embed="rId26"/>
                              <a:stretch/>
                            </pic:blipFill>
                            <pic:spPr bwMode="auto">
                              <a:xfrm>
                                <a:off x="0" y="0"/>
                                <a:ext cx="2619375" cy="1714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206.2pt;height:135.0pt;mso-wrap-distance-left:0.0pt;mso-wrap-distance-top:0.0pt;mso-wrap-distance-right:0.0pt;mso-wrap-distance-bottom:0.0pt;" stroked="false">
                      <v:path textboxrect="0,0,0,0"/>
                      <v:imagedata r:id="rId26" o:title=""/>
                    </v:shape>
                  </w:pict>
                </mc:Fallback>
              </mc:AlternateContent>
            </w:r>
            <w:r>
              <w:rPr>
                <w:sz w:val="22"/>
                <w:shd w:val="clear" w:color="auto" w:fill="ffffff"/>
              </w:rPr>
            </w:r>
            <w:r/>
          </w:p>
        </w:tc>
        <w:tc>
          <w:tcPr>
            <w:gridSpan w:val="3"/>
            <w:shd w:val="clear" w:color="auto" w:fill="auto"/>
            <w:tcW w:w="5386" w:type="dxa"/>
            <w:textDirection w:val="lrTb"/>
            <w:noWrap w:val="false"/>
          </w:tcPr>
          <w:p>
            <w:pPr>
              <w:pStyle w:val="666"/>
              <w:rPr>
                <w:sz w:val="22"/>
                <w:shd w:val="clear" w:color="auto" w:fill="ffffff"/>
              </w:rPr>
            </w:pPr>
            <w:r>
              <w:rPr>
                <w:sz w:val="22"/>
                <w:shd w:val="clear" w:color="auto" w:fill="ffffff"/>
              </w:rPr>
            </w:r>
            <w:r>
              <mc:AlternateContent>
                <mc:Choice Requires="wpg">
                  <w:drawing>
                    <wp:inline xmlns:wp="http://schemas.openxmlformats.org/drawingml/2006/wordprocessingDrawing" distT="0" distB="0" distL="0" distR="0">
                      <wp:extent cx="2619375" cy="1714500"/>
                      <wp:effectExtent l="0" t="0" r="0" b="0"/>
                      <wp:docPr id="16" name="Picture 1" descr="https://gildc.activimmo.ovh/pic/275x180/13gildc6502802p1966ceddfe71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13gildc6502802p1966ceddfe71043.jpg"/>
                              <pic:cNvPicPr>
                                <a:picLocks noChangeAspect="1"/>
                              </pic:cNvPicPr>
                              <pic:nvPr/>
                            </pic:nvPicPr>
                            <pic:blipFill>
                              <a:blip r:embed="rId27"/>
                              <a:stretch/>
                            </pic:blipFill>
                            <pic:spPr bwMode="auto">
                              <a:xfrm>
                                <a:off x="0" y="0"/>
                                <a:ext cx="2619375" cy="1714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width:206.2pt;height:135.0pt;mso-wrap-distance-left:0.0pt;mso-wrap-distance-top:0.0pt;mso-wrap-distance-right:0.0pt;mso-wrap-distance-bottom:0.0pt;" stroked="false">
                      <v:path textboxrect="0,0,0,0"/>
                      <v:imagedata r:id="rId27" o:title=""/>
                    </v:shape>
                  </w:pict>
                </mc:Fallback>
              </mc:AlternateContent>
            </w:r>
            <w:r>
              <w:rPr>
                <w:sz w:val="22"/>
                <w:shd w:val="clear" w:color="auto" w:fill="ffffff"/>
              </w:rPr>
            </w:r>
            <w:r/>
          </w:p>
        </w:tc>
      </w:tr>
    </w:tbl>
    <w:sectPr>
      <w:headerReference w:type="default" r:id="rId9"/>
      <w:footerReference w:type="default" r:id="rId10"/>
      <w:footnotePr/>
      <w:endnotePr/>
      <w:type w:val="nextPage"/>
      <w:pgSz w:w="11906" w:h="16837" w:orient="portrait"/>
      <w:pgMar w:top="227" w:right="567" w:bottom="227" w:left="567" w:header="1" w:footer="113"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6"/>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6"/>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67"/>
      <w:isLgl w:val="false"/>
      <w:suff w:val="tab"/>
      <w:lvlText w:val=""/>
      <w:lvlJc w:val="left"/>
      <w:pPr>
        <w:ind w:left="363" w:hanging="193"/>
        <w:tabs>
          <w:tab w:val="num" w:pos="363" w:leader="none"/>
        </w:tabs>
      </w:pPr>
      <w:rPr>
        <w:rFonts w:hint="default" w:ascii="Symbol" w:hAnsi="Symbol" w:eastAsia="Symbol"/>
        <w:b w:val="0"/>
        <w:i w:val="0"/>
        <w:strike w:val="0"/>
        <w:color w:val="auto"/>
        <w:position w:val="0"/>
        <w:sz w:val="14"/>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67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62"/>
    <w:next w:val="662"/>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63"/>
    <w:link w:val="12"/>
    <w:uiPriority w:val="9"/>
    <w:rPr>
      <w:rFonts w:ascii="Arial" w:hAnsi="Arial" w:eastAsia="Arial" w:cs="Arial"/>
      <w:sz w:val="40"/>
      <w:szCs w:val="40"/>
    </w:rPr>
  </w:style>
  <w:style w:type="paragraph" w:styleId="14">
    <w:name w:val="Heading 2"/>
    <w:basedOn w:val="662"/>
    <w:next w:val="662"/>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3"/>
    <w:link w:val="14"/>
    <w:uiPriority w:val="9"/>
    <w:rPr>
      <w:rFonts w:ascii="Arial" w:hAnsi="Arial" w:eastAsia="Arial" w:cs="Arial"/>
      <w:sz w:val="34"/>
    </w:rPr>
  </w:style>
  <w:style w:type="paragraph" w:styleId="16">
    <w:name w:val="Heading 3"/>
    <w:basedOn w:val="662"/>
    <w:next w:val="662"/>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63"/>
    <w:link w:val="16"/>
    <w:uiPriority w:val="9"/>
    <w:rPr>
      <w:rFonts w:ascii="Arial" w:hAnsi="Arial" w:eastAsia="Arial" w:cs="Arial"/>
      <w:sz w:val="30"/>
      <w:szCs w:val="30"/>
    </w:rPr>
  </w:style>
  <w:style w:type="paragraph" w:styleId="18">
    <w:name w:val="Heading 4"/>
    <w:basedOn w:val="662"/>
    <w:next w:val="66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3"/>
    <w:link w:val="18"/>
    <w:uiPriority w:val="9"/>
    <w:rPr>
      <w:rFonts w:ascii="Arial" w:hAnsi="Arial" w:eastAsia="Arial" w:cs="Arial"/>
      <w:b/>
      <w:bCs/>
      <w:sz w:val="26"/>
      <w:szCs w:val="26"/>
    </w:rPr>
  </w:style>
  <w:style w:type="paragraph" w:styleId="20">
    <w:name w:val="Heading 5"/>
    <w:basedOn w:val="662"/>
    <w:next w:val="66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3"/>
    <w:link w:val="20"/>
    <w:uiPriority w:val="9"/>
    <w:rPr>
      <w:rFonts w:ascii="Arial" w:hAnsi="Arial" w:eastAsia="Arial" w:cs="Arial"/>
      <w:b/>
      <w:bCs/>
      <w:sz w:val="24"/>
      <w:szCs w:val="24"/>
    </w:rPr>
  </w:style>
  <w:style w:type="paragraph" w:styleId="22">
    <w:name w:val="Heading 6"/>
    <w:basedOn w:val="662"/>
    <w:next w:val="66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3"/>
    <w:link w:val="22"/>
    <w:uiPriority w:val="9"/>
    <w:rPr>
      <w:rFonts w:ascii="Arial" w:hAnsi="Arial" w:eastAsia="Arial" w:cs="Arial"/>
      <w:b/>
      <w:bCs/>
      <w:sz w:val="22"/>
      <w:szCs w:val="22"/>
    </w:rPr>
  </w:style>
  <w:style w:type="paragraph" w:styleId="24">
    <w:name w:val="Heading 7"/>
    <w:basedOn w:val="662"/>
    <w:next w:val="66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3"/>
    <w:link w:val="24"/>
    <w:uiPriority w:val="9"/>
    <w:rPr>
      <w:rFonts w:ascii="Arial" w:hAnsi="Arial" w:eastAsia="Arial" w:cs="Arial"/>
      <w:b/>
      <w:bCs/>
      <w:i/>
      <w:iCs/>
      <w:sz w:val="22"/>
      <w:szCs w:val="22"/>
    </w:rPr>
  </w:style>
  <w:style w:type="paragraph" w:styleId="26">
    <w:name w:val="Heading 8"/>
    <w:basedOn w:val="662"/>
    <w:next w:val="66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3"/>
    <w:link w:val="26"/>
    <w:uiPriority w:val="9"/>
    <w:rPr>
      <w:rFonts w:ascii="Arial" w:hAnsi="Arial" w:eastAsia="Arial" w:cs="Arial"/>
      <w:i/>
      <w:iCs/>
      <w:sz w:val="22"/>
      <w:szCs w:val="22"/>
    </w:rPr>
  </w:style>
  <w:style w:type="paragraph" w:styleId="28">
    <w:name w:val="Heading 9"/>
    <w:basedOn w:val="662"/>
    <w:next w:val="66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3"/>
    <w:link w:val="28"/>
    <w:uiPriority w:val="9"/>
    <w:rPr>
      <w:rFonts w:ascii="Arial" w:hAnsi="Arial" w:eastAsia="Arial" w:cs="Arial"/>
      <w:i/>
      <w:iCs/>
      <w:sz w:val="21"/>
      <w:szCs w:val="21"/>
    </w:rPr>
  </w:style>
  <w:style w:type="paragraph" w:styleId="30">
    <w:name w:val="List Paragraph"/>
    <w:basedOn w:val="662"/>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2"/>
    <w:next w:val="662"/>
    <w:link w:val="34"/>
    <w:uiPriority w:val="10"/>
    <w:qFormat/>
    <w:pPr>
      <w:contextualSpacing/>
      <w:spacing w:before="300" w:after="200"/>
    </w:pPr>
    <w:rPr>
      <w:sz w:val="48"/>
      <w:szCs w:val="48"/>
    </w:rPr>
  </w:style>
  <w:style w:type="character" w:styleId="34">
    <w:name w:val="Title Char"/>
    <w:basedOn w:val="663"/>
    <w:link w:val="33"/>
    <w:uiPriority w:val="10"/>
    <w:rPr>
      <w:sz w:val="48"/>
      <w:szCs w:val="48"/>
    </w:rPr>
  </w:style>
  <w:style w:type="paragraph" w:styleId="35">
    <w:name w:val="Subtitle"/>
    <w:basedOn w:val="662"/>
    <w:next w:val="662"/>
    <w:link w:val="36"/>
    <w:uiPriority w:val="11"/>
    <w:qFormat/>
    <w:pPr>
      <w:spacing w:before="200" w:after="200"/>
    </w:pPr>
    <w:rPr>
      <w:sz w:val="24"/>
      <w:szCs w:val="24"/>
    </w:rPr>
  </w:style>
  <w:style w:type="character" w:styleId="36">
    <w:name w:val="Subtitle Char"/>
    <w:basedOn w:val="663"/>
    <w:link w:val="35"/>
    <w:uiPriority w:val="11"/>
    <w:rPr>
      <w:sz w:val="24"/>
      <w:szCs w:val="24"/>
    </w:rPr>
  </w:style>
  <w:style w:type="paragraph" w:styleId="37">
    <w:name w:val="Quote"/>
    <w:basedOn w:val="662"/>
    <w:next w:val="662"/>
    <w:link w:val="38"/>
    <w:uiPriority w:val="29"/>
    <w:qFormat/>
    <w:pPr>
      <w:ind w:left="720" w:right="720"/>
    </w:pPr>
    <w:rPr>
      <w:i/>
    </w:rPr>
  </w:style>
  <w:style w:type="character" w:styleId="38">
    <w:name w:val="Quote Char"/>
    <w:link w:val="37"/>
    <w:uiPriority w:val="29"/>
    <w:rPr>
      <w:i/>
    </w:rPr>
  </w:style>
  <w:style w:type="paragraph" w:styleId="39">
    <w:name w:val="Intense Quote"/>
    <w:basedOn w:val="662"/>
    <w:next w:val="66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2"/>
    <w:link w:val="42"/>
    <w:uiPriority w:val="99"/>
    <w:unhideWhenUsed/>
    <w:pPr>
      <w:spacing w:after="0" w:line="240" w:lineRule="auto"/>
      <w:tabs>
        <w:tab w:val="center" w:pos="7143" w:leader="none"/>
        <w:tab w:val="right" w:pos="14287" w:leader="none"/>
      </w:tabs>
    </w:pPr>
  </w:style>
  <w:style w:type="character" w:styleId="42">
    <w:name w:val="Header Char"/>
    <w:basedOn w:val="663"/>
    <w:link w:val="41"/>
    <w:uiPriority w:val="99"/>
  </w:style>
  <w:style w:type="paragraph" w:styleId="43">
    <w:name w:val="Footer"/>
    <w:basedOn w:val="662"/>
    <w:link w:val="46"/>
    <w:uiPriority w:val="99"/>
    <w:unhideWhenUsed/>
    <w:pPr>
      <w:spacing w:after="0" w:line="240" w:lineRule="auto"/>
      <w:tabs>
        <w:tab w:val="center" w:pos="7143" w:leader="none"/>
        <w:tab w:val="right" w:pos="14287" w:leader="none"/>
      </w:tabs>
    </w:pPr>
  </w:style>
  <w:style w:type="character" w:styleId="44">
    <w:name w:val="Footer Char"/>
    <w:basedOn w:val="663"/>
    <w:link w:val="43"/>
    <w:uiPriority w:val="99"/>
  </w:style>
  <w:style w:type="paragraph" w:styleId="45">
    <w:name w:val="Caption"/>
    <w:basedOn w:val="662"/>
    <w:next w:val="662"/>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4"/>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4"/>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3"/>
    <w:uiPriority w:val="99"/>
    <w:unhideWhenUsed/>
    <w:rPr>
      <w:vertAlign w:val="superscript"/>
    </w:rPr>
  </w:style>
  <w:style w:type="paragraph" w:styleId="177">
    <w:name w:val="endnote text"/>
    <w:basedOn w:val="66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3"/>
    <w:uiPriority w:val="99"/>
    <w:semiHidden/>
    <w:unhideWhenUsed/>
    <w:rPr>
      <w:vertAlign w:val="superscript"/>
    </w:rPr>
  </w:style>
  <w:style w:type="paragraph" w:styleId="180">
    <w:name w:val="toc 1"/>
    <w:basedOn w:val="662"/>
    <w:next w:val="662"/>
    <w:uiPriority w:val="39"/>
    <w:unhideWhenUsed/>
    <w:pPr>
      <w:ind w:left="0" w:right="0" w:firstLine="0"/>
      <w:spacing w:after="57"/>
    </w:pPr>
  </w:style>
  <w:style w:type="paragraph" w:styleId="181">
    <w:name w:val="toc 2"/>
    <w:basedOn w:val="662"/>
    <w:next w:val="662"/>
    <w:uiPriority w:val="39"/>
    <w:unhideWhenUsed/>
    <w:pPr>
      <w:ind w:left="283" w:right="0" w:firstLine="0"/>
      <w:spacing w:after="57"/>
    </w:pPr>
  </w:style>
  <w:style w:type="paragraph" w:styleId="182">
    <w:name w:val="toc 3"/>
    <w:basedOn w:val="662"/>
    <w:next w:val="662"/>
    <w:uiPriority w:val="39"/>
    <w:unhideWhenUsed/>
    <w:pPr>
      <w:ind w:left="567" w:right="0" w:firstLine="0"/>
      <w:spacing w:after="57"/>
    </w:pPr>
  </w:style>
  <w:style w:type="paragraph" w:styleId="183">
    <w:name w:val="toc 4"/>
    <w:basedOn w:val="662"/>
    <w:next w:val="662"/>
    <w:uiPriority w:val="39"/>
    <w:unhideWhenUsed/>
    <w:pPr>
      <w:ind w:left="850" w:right="0" w:firstLine="0"/>
      <w:spacing w:after="57"/>
    </w:pPr>
  </w:style>
  <w:style w:type="paragraph" w:styleId="184">
    <w:name w:val="toc 5"/>
    <w:basedOn w:val="662"/>
    <w:next w:val="662"/>
    <w:uiPriority w:val="39"/>
    <w:unhideWhenUsed/>
    <w:pPr>
      <w:ind w:left="1134" w:right="0" w:firstLine="0"/>
      <w:spacing w:after="57"/>
    </w:pPr>
  </w:style>
  <w:style w:type="paragraph" w:styleId="185">
    <w:name w:val="toc 6"/>
    <w:basedOn w:val="662"/>
    <w:next w:val="662"/>
    <w:uiPriority w:val="39"/>
    <w:unhideWhenUsed/>
    <w:pPr>
      <w:ind w:left="1417" w:right="0" w:firstLine="0"/>
      <w:spacing w:after="57"/>
    </w:pPr>
  </w:style>
  <w:style w:type="paragraph" w:styleId="186">
    <w:name w:val="toc 7"/>
    <w:basedOn w:val="662"/>
    <w:next w:val="662"/>
    <w:uiPriority w:val="39"/>
    <w:unhideWhenUsed/>
    <w:pPr>
      <w:ind w:left="1701" w:right="0" w:firstLine="0"/>
      <w:spacing w:after="57"/>
    </w:pPr>
  </w:style>
  <w:style w:type="paragraph" w:styleId="187">
    <w:name w:val="toc 8"/>
    <w:basedOn w:val="662"/>
    <w:next w:val="662"/>
    <w:uiPriority w:val="39"/>
    <w:unhideWhenUsed/>
    <w:pPr>
      <w:ind w:left="1984" w:right="0" w:firstLine="0"/>
      <w:spacing w:after="57"/>
    </w:pPr>
  </w:style>
  <w:style w:type="paragraph" w:styleId="188">
    <w:name w:val="toc 9"/>
    <w:basedOn w:val="662"/>
    <w:next w:val="662"/>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2"/>
    <w:next w:val="662"/>
    <w:uiPriority w:val="99"/>
    <w:unhideWhenUsed/>
    <w:pPr>
      <w:spacing w:after="0" w:afterAutospacing="0"/>
    </w:pPr>
  </w:style>
  <w:style w:type="paragraph" w:styleId="662" w:default="1">
    <w:name w:val="Normal"/>
    <w:qFormat/>
    <w:pPr>
      <w:spacing w:after="0" w:line="240" w:lineRule="auto"/>
    </w:pPr>
    <w:rPr>
      <w:rFonts w:hAnsi="Arial" w:eastAsia="Arial"/>
      <w:sz w:val="20"/>
    </w:rPr>
  </w:style>
  <w:style w:type="character" w:styleId="663" w:default="1">
    <w:name w:val="Default Paragraph Font"/>
    <w:uiPriority w:val="1"/>
    <w:semiHidden/>
    <w:unhideWhenUsed/>
  </w:style>
  <w:style w:type="table" w:styleId="664" w:default="1">
    <w:name w:val="Normal Table"/>
    <w:uiPriority w:val="99"/>
    <w:semiHidden/>
    <w:unhideWhenUsed/>
    <w:tblPr>
      <w:tblInd w:w="0" w:type="dxa"/>
      <w:tblCellMar>
        <w:left w:w="108" w:type="dxa"/>
        <w:top w:w="0" w:type="dxa"/>
        <w:right w:w="108" w:type="dxa"/>
        <w:bottom w:w="0" w:type="dxa"/>
      </w:tblCellMar>
    </w:tblPr>
  </w:style>
  <w:style w:type="numbering" w:styleId="665" w:default="1">
    <w:name w:val="No List"/>
    <w:uiPriority w:val="99"/>
    <w:semiHidden/>
    <w:unhideWhenUsed/>
  </w:style>
  <w:style w:type="paragraph" w:styleId="666"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67" w:customStyle="1">
    <w:name w:val="Détail"/>
    <w:basedOn w:val="662"/>
    <w:qFormat/>
    <w:pPr>
      <w:numPr>
        <w:numId w:val="1"/>
      </w:numPr>
    </w:pPr>
    <w:rPr>
      <w:sz w:val="14"/>
    </w:rPr>
  </w:style>
  <w:style w:type="paragraph" w:styleId="668" w:customStyle="1">
    <w:name w:val="Type de détail"/>
    <w:basedOn w:val="662"/>
    <w:next w:val="667"/>
    <w:qFormat/>
    <w:rPr>
      <w:b/>
      <w:u w:val="single"/>
    </w:rPr>
  </w:style>
  <w:style w:type="paragraph" w:styleId="669" w:customStyle="1">
    <w:name w:val="Titre arial 14 pts gras"/>
    <w:basedOn w:val="662"/>
    <w:qFormat/>
    <w:rPr>
      <w:b/>
      <w:sz w:val="28"/>
    </w:rPr>
  </w:style>
  <w:style w:type="paragraph" w:styleId="670" w:customStyle="1">
    <w:name w:val="Enumeration arial 10 pts"/>
    <w:basedOn w:val="662"/>
    <w:qFormat/>
    <w:pPr>
      <w:numPr>
        <w:numId w:val="2"/>
      </w:numPr>
    </w:pPr>
  </w:style>
  <w:style w:type="paragraph" w:styleId="671" w:customStyle="1">
    <w:name w:val="align droite 2cm"/>
    <w:basedOn w:val="662"/>
    <w:qFormat/>
  </w:style>
  <w:style w:type="paragraph" w:styleId="672" w:customStyle="1">
    <w:name w:val="Adresse"/>
    <w:basedOn w:val="662"/>
    <w:qFormat/>
    <w:pPr>
      <w:ind w:left="5103"/>
    </w:pPr>
  </w:style>
  <w:style w:type="paragraph" w:styleId="673">
    <w:name w:val="Body Text 2"/>
    <w:basedOn w:val="662"/>
    <w:qFormat/>
    <w:pPr>
      <w:jc w:val="both"/>
    </w:pPr>
    <w:rPr>
      <w:rFonts w:ascii="Times New Roman" w:hAnsi="Times New Roman" w:eastAsia="Times New Roman"/>
      <w:sz w:val="22"/>
    </w:rPr>
  </w:style>
  <w:style w:type="paragraph" w:styleId="674" w:customStyle="1">
    <w:name w:val="descriptif"/>
    <w:basedOn w:val="666"/>
    <w:qFormat/>
    <w:pPr>
      <w:ind w:left="113"/>
    </w:pPr>
    <w:rPr>
      <w:sz w:val="20"/>
    </w:rPr>
  </w:style>
  <w:style w:type="character" w:styleId="675">
    <w:name w:val="Default Paragraph Font PHPDOCX"/>
    <w:uiPriority w:val="1"/>
    <w:semiHidden/>
    <w:unhideWhenUsed/>
  </w:style>
  <w:style w:type="paragraph" w:styleId="676">
    <w:name w:val="List Paragraph PHPDOCX"/>
    <w:basedOn w:val="662"/>
    <w:uiPriority w:val="34"/>
    <w:qFormat/>
    <w:pPr>
      <w:contextualSpacing/>
      <w:ind w:left="720"/>
    </w:pPr>
  </w:style>
  <w:style w:type="paragraph" w:styleId="677">
    <w:name w:val="Title PHPDOCX"/>
    <w:basedOn w:val="662"/>
    <w:next w:val="662"/>
    <w:link w:val="678"/>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78" w:customStyle="1">
    <w:name w:val="Title Car PHPDOCX"/>
    <w:basedOn w:val="675"/>
    <w:link w:val="677"/>
    <w:uiPriority w:val="10"/>
    <w:rPr>
      <w:rFonts w:asciiTheme="majorHAnsi" w:hAnsiTheme="majorHAnsi" w:eastAsiaTheme="majorEastAsia" w:cstheme="majorBidi"/>
      <w:color w:val="17365d" w:themeColor="text2" w:themeShade="BF"/>
      <w:spacing w:val="5"/>
      <w:sz w:val="52"/>
      <w:szCs w:val="52"/>
    </w:rPr>
  </w:style>
  <w:style w:type="paragraph" w:styleId="679">
    <w:name w:val="Subtitle PHPDOCX"/>
    <w:basedOn w:val="662"/>
    <w:next w:val="662"/>
    <w:link w:val="680"/>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0" w:customStyle="1">
    <w:name w:val="Subtitle Car PHPDOCX"/>
    <w:basedOn w:val="675"/>
    <w:link w:val="679"/>
    <w:uiPriority w:val="11"/>
    <w:rPr>
      <w:rFonts w:asciiTheme="majorHAnsi" w:hAnsiTheme="majorHAnsi" w:eastAsiaTheme="majorEastAsia" w:cstheme="majorBidi"/>
      <w:i/>
      <w:iCs/>
      <w:color w:val="4f81bd" w:themeColor="accent1"/>
      <w:spacing w:val="15"/>
      <w:sz w:val="24"/>
      <w:szCs w:val="24"/>
    </w:rPr>
  </w:style>
  <w:style w:type="table" w:styleId="681">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82">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83">
    <w:name w:val="annotation reference PHPDOCX"/>
    <w:basedOn w:val="675"/>
    <w:uiPriority w:val="99"/>
    <w:semiHidden/>
    <w:unhideWhenUsed/>
    <w:rPr>
      <w:sz w:val="16"/>
      <w:szCs w:val="16"/>
    </w:rPr>
  </w:style>
  <w:style w:type="paragraph" w:styleId="684">
    <w:name w:val="annotation text PHPDOCX"/>
    <w:basedOn w:val="662"/>
    <w:link w:val="685"/>
    <w:uiPriority w:val="99"/>
    <w:semiHidden/>
    <w:unhideWhenUsed/>
    <w:pPr>
      <w:spacing w:line="240" w:lineRule="auto"/>
    </w:pPr>
    <w:rPr>
      <w:sz w:val="20"/>
      <w:szCs w:val="20"/>
    </w:rPr>
  </w:style>
  <w:style w:type="character" w:styleId="685" w:customStyle="1">
    <w:name w:val="Comment Text Char PHPDOCX"/>
    <w:basedOn w:val="675"/>
    <w:link w:val="684"/>
    <w:uiPriority w:val="99"/>
    <w:semiHidden/>
    <w:rPr>
      <w:sz w:val="20"/>
      <w:szCs w:val="20"/>
    </w:rPr>
  </w:style>
  <w:style w:type="paragraph" w:styleId="686">
    <w:name w:val="annotation subject PHPDOCX"/>
    <w:basedOn w:val="684"/>
    <w:next w:val="684"/>
    <w:link w:val="687"/>
    <w:uiPriority w:val="99"/>
    <w:semiHidden/>
    <w:unhideWhenUsed/>
    <w:rPr>
      <w:b/>
      <w:bCs/>
    </w:rPr>
  </w:style>
  <w:style w:type="character" w:styleId="687" w:customStyle="1">
    <w:name w:val="Comment Subject Char PHPDOCX"/>
    <w:basedOn w:val="685"/>
    <w:link w:val="686"/>
    <w:uiPriority w:val="99"/>
    <w:semiHidden/>
    <w:rPr>
      <w:b/>
      <w:bCs/>
      <w:sz w:val="20"/>
      <w:szCs w:val="20"/>
    </w:rPr>
  </w:style>
  <w:style w:type="paragraph" w:styleId="688">
    <w:name w:val="Balloon Text PHPDOCX"/>
    <w:basedOn w:val="662"/>
    <w:link w:val="689"/>
    <w:uiPriority w:val="99"/>
    <w:semiHidden/>
    <w:unhideWhenUsed/>
    <w:pPr>
      <w:spacing w:after="0" w:line="240" w:lineRule="auto"/>
    </w:pPr>
    <w:rPr>
      <w:rFonts w:ascii="Tahoma" w:hAnsi="Tahoma" w:cs="Tahoma"/>
      <w:sz w:val="16"/>
      <w:szCs w:val="16"/>
    </w:rPr>
  </w:style>
  <w:style w:type="character" w:styleId="689" w:customStyle="1">
    <w:name w:val="Balloon Text Char PHPDOCX"/>
    <w:basedOn w:val="675"/>
    <w:link w:val="688"/>
    <w:uiPriority w:val="99"/>
    <w:semiHidden/>
    <w:rPr>
      <w:rFonts w:ascii="Tahoma" w:hAnsi="Tahoma" w:cs="Tahoma"/>
      <w:sz w:val="16"/>
      <w:szCs w:val="16"/>
    </w:rPr>
  </w:style>
  <w:style w:type="paragraph" w:styleId="690">
    <w:name w:val="footnote Text PHPDOCX"/>
    <w:basedOn w:val="662"/>
    <w:link w:val="691"/>
    <w:uiPriority w:val="99"/>
    <w:semiHidden/>
    <w:unhideWhenUsed/>
    <w:pPr>
      <w:spacing w:after="0" w:line="240" w:lineRule="auto"/>
    </w:pPr>
    <w:rPr>
      <w:sz w:val="20"/>
      <w:szCs w:val="20"/>
    </w:rPr>
  </w:style>
  <w:style w:type="character" w:styleId="691" w:customStyle="1">
    <w:name w:val="footnote Text Car PHPDOCX"/>
    <w:basedOn w:val="675"/>
    <w:link w:val="690"/>
    <w:uiPriority w:val="99"/>
    <w:semiHidden/>
    <w:rPr>
      <w:sz w:val="20"/>
      <w:szCs w:val="20"/>
    </w:rPr>
  </w:style>
  <w:style w:type="character" w:styleId="692">
    <w:name w:val="footnote Reference PHPDOCX"/>
    <w:basedOn w:val="675"/>
    <w:uiPriority w:val="99"/>
    <w:semiHidden/>
    <w:unhideWhenUsed/>
    <w:rPr>
      <w:vertAlign w:val="superscript"/>
    </w:rPr>
  </w:style>
  <w:style w:type="paragraph" w:styleId="693">
    <w:name w:val="endnote Text PHPDOCX"/>
    <w:basedOn w:val="662"/>
    <w:link w:val="694"/>
    <w:uiPriority w:val="99"/>
    <w:semiHidden/>
    <w:unhideWhenUsed/>
    <w:pPr>
      <w:spacing w:after="0" w:line="240" w:lineRule="auto"/>
    </w:pPr>
    <w:rPr>
      <w:sz w:val="20"/>
      <w:szCs w:val="20"/>
    </w:rPr>
  </w:style>
  <w:style w:type="character" w:styleId="694" w:customStyle="1">
    <w:name w:val="endnote Text Car PHPDOCX"/>
    <w:basedOn w:val="675"/>
    <w:link w:val="693"/>
    <w:uiPriority w:val="99"/>
    <w:semiHidden/>
    <w:rPr>
      <w:sz w:val="20"/>
      <w:szCs w:val="20"/>
    </w:rPr>
  </w:style>
  <w:style w:type="character" w:styleId="695">
    <w:name w:val="endnote Reference PHPDOCX"/>
    <w:basedOn w:val="675"/>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jpg"/><Relationship Id="rId14" Type="http://schemas.openxmlformats.org/officeDocument/2006/relationships/image" Target="media/image4.jpg"/><Relationship Id="rId15" Type="http://schemas.openxmlformats.org/officeDocument/2006/relationships/image" Target="media/image5.jpg"/><Relationship Id="rId16" Type="http://schemas.openxmlformats.org/officeDocument/2006/relationships/image" Target="media/image6.jpg"/><Relationship Id="rId17" Type="http://schemas.openxmlformats.org/officeDocument/2006/relationships/hyperlink" Target="https://www.georisques.gouv.fr/" TargetMode="External"/><Relationship Id="rId18" Type="http://schemas.openxmlformats.org/officeDocument/2006/relationships/image" Target="media/image7.jpg"/><Relationship Id="rId19" Type="http://schemas.openxmlformats.org/officeDocument/2006/relationships/image" Target="media/image8.jpg"/><Relationship Id="rId20" Type="http://schemas.openxmlformats.org/officeDocument/2006/relationships/image" Target="media/image9.jpg"/><Relationship Id="rId21" Type="http://schemas.openxmlformats.org/officeDocument/2006/relationships/image" Target="media/image10.jpg"/><Relationship Id="rId22" Type="http://schemas.openxmlformats.org/officeDocument/2006/relationships/image" Target="media/image11.jpg"/><Relationship Id="rId23" Type="http://schemas.openxmlformats.org/officeDocument/2006/relationships/image" Target="media/image12.jpg"/><Relationship Id="rId24" Type="http://schemas.openxmlformats.org/officeDocument/2006/relationships/image" Target="media/image13.jpg"/><Relationship Id="rId25" Type="http://schemas.openxmlformats.org/officeDocument/2006/relationships/image" Target="media/image14.jpg"/><Relationship Id="rId26" Type="http://schemas.openxmlformats.org/officeDocument/2006/relationships/image" Target="media/image15.jpg"/><Relationship Id="rId27" Type="http://schemas.openxmlformats.org/officeDocument/2006/relationships/image" Target="media/image16.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devieth</cp:lastModifiedBy>
  <cp:revision>10</cp:revision>
  <dcterms:created xsi:type="dcterms:W3CDTF">2023-09-22T13:28:00Z</dcterms:created>
  <dcterms:modified xsi:type="dcterms:W3CDTF">2024-09-27T05:29:04Z</dcterms:modified>
</cp:coreProperties>
</file>