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322"/>
        <w:gridCol w:w="5790"/>
      </w:tblGrid>
      <w:tr>
        <w:tc>
          <w:tcPr>
            <w:tcW w:w="3322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drawing>
                <wp:inline distT="0" distB="0" distL="0" distR="0">
                  <wp:extent cx="2019300" cy="1609725"/>
                  <wp:docPr id="1" name="_tx_id_1_" descr="C:\ProgramData\activimmo\doc\13gildc6340268_Images\logo1.jp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1.jpg"/>
                          <pic:cNvPicPr/>
                        </pic:nvPicPr>
                        <pic:blipFill>
                          <a:blip r:link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rPr>
                <w:b w:val="on"/>
                <w:sz w:val="32"/>
              </w:rPr>
            </w:pPr>
            <w:r>
              <w:rPr>
                <w:b w:val="on"/>
                <w:sz w:val="32"/>
              </w:rPr>
              <w:t xml:space="preserve">Avenant au mandat de vente 'Simple' </w:t>
            </w:r>
          </w:p>
          <w:p>
            <w:pPr>
              <w:pStyle w:val="[Normal]"/>
              <w:rPr>
                <w:b w:val="on"/>
                <w:sz w:val="32"/>
              </w:rPr>
            </w:pPr>
          </w:p>
          <w:p>
            <w:pPr>
              <w:pStyle w:val="[Normal]"/>
              <w:rPr>
                <w:color w:val="0000FF"/>
                <w:sz w:val="40"/>
              </w:rPr>
            </w:pPr>
            <w:r>
              <w:rPr>
                <w:b w:val="on"/>
                <w:color w:val="FF8000"/>
                <w:sz w:val="40"/>
              </w:rPr>
              <w:t xml:space="preserve">N°</w:t>
            </w:r>
            <w:r>
              <w:rPr>
                <w:color w:val="FF8000"/>
                <w:sz w:val="40"/>
              </w:rPr>
              <w:t xml:space="preserve"> </w:t>
            </w:r>
            <w:r>
              <w:rPr>
                <w:b w:val="on"/>
                <w:color w:val="FF8000"/>
                <w:sz w:val="40"/>
              </w:rPr>
              <w:t xml:space="preserve">1 548  du 12/05/2023</w:t>
            </w:r>
            <w:r>
              <w:rPr>
                <w:b w:val="on"/>
                <w:color w:val="0000FF"/>
                <w:sz w:val="40"/>
              </w:rPr>
              <w:t xml:space="preserve">   </w:t>
            </w:r>
            <w:r>
              <w:rPr>
                <w:color w:val="0000FF"/>
                <w:sz w:val="40"/>
              </w:rPr>
              <w:t xml:space="preserve">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Clavel 46240 CANIAC DU CAUSSE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Madame GUILLOT ANAIS</w:t>
            </w:r>
          </w:p>
          <w:p>
            <w:pPr>
              <w:pStyle w:val="[Normal]"/>
              <w:jc w:val="center"/>
            </w:pPr>
            <w:r>
              <w:t xml:space="preserve">Chez Mr GUILLOT Rolland - 40 Grand Rue 05700 L'EPINE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48"/>
              </w:rPr>
            </w:pPr>
            <w:r>
              <w:rPr>
                <w:rFonts w:ascii="Impact" w:hAnsi="Impact" w:eastAsia="Impact"/>
                <w:color w:val="000000"/>
                <w:sz w:val="48"/>
              </w:rPr>
              <w:t xml:space="preserve">PLEIN SUD</w:t>
            </w:r>
          </w:p>
          <w:p>
            <w:pPr>
              <w:pStyle w:val="[Normal]"/>
              <w:jc w:val="center"/>
              <w:rPr>
                <w:color w:val="000000"/>
                <w:sz w:val="34"/>
              </w:rPr>
            </w:pPr>
            <w:r>
              <w:rPr>
                <w:color w:val="000000"/>
                <w:sz w:val="32"/>
              </w:rPr>
              <w:t xml:space="preserve">l'agence immo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18"/>
              </w:rPr>
            </w:pPr>
            <w:r>
              <w:rPr>
                <w:rFonts w:ascii="Impact" w:hAnsi="Impact" w:eastAsia="Impact"/>
                <w:color w:val="000000"/>
                <w:sz w:val="18"/>
              </w:rPr>
              <w:t xml:space="preserve">2 place Doussot  - 46200 SOUILLAC 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20"/>
              </w:rPr>
            </w:pPr>
            <w:r>
              <w:rPr>
                <w:rFonts w:ascii="Impact" w:hAnsi="Impact" w:eastAsia="Impact"/>
                <w:color w:val="000000"/>
                <w:sz w:val="28"/>
              </w:rPr>
              <w:t xml:space="preserve">www.pleinsudimmo.fr</w:t>
            </w:r>
          </w:p>
          <w:p>
            <w:pPr>
              <w:pStyle w:val="[Normal]"/>
              <w:jc w:val="center"/>
            </w:pPr>
            <w:r>
              <w:rPr>
                <w:rFonts w:ascii="Impact" w:hAnsi="Impact" w:eastAsia="Impact"/>
                <w:color w:val="000000"/>
              </w:rPr>
              <w:t xml:space="preserve">contact@pleinsudimmo.fr  - 06 24 22 26 21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mandat. 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  <w:jc w:val="both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color w:val="0000FF"/>
        </w:rPr>
      </w:pPr>
      <w:r>
        <w:rPr>
          <w:color w:val="0000FF"/>
        </w:rPr>
        <w:t xml:space="preserve">230 000 €  Net vendeur.</w:t>
      </w:r>
    </w:p>
    <w:p>
      <w:pPr>
        <w:pStyle w:val="[Normal]"/>
      </w:pPr>
      <w:r>
        <w:rPr>
          <w:color w:val="0000FF"/>
        </w:rPr>
        <w:t xml:space="preserve">241 500 € Frais d'Agence Inclus</w:t>
      </w:r>
    </w:p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Rémunération du mandataire (Honoraires):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réalisation, la rémunération du mandataire sera de .</w:t>
      </w:r>
      <w:r>
        <w:rPr>
          <w:color w:val="0000FF"/>
        </w:rPr>
        <w:t xml:space="preserve">11 500 €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2 exemplaires.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Impact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rFonts w:ascii="Impact" w:hAnsi="Impact" w:eastAsia="Impact"/>
        <w:sz w:val="16"/>
      </w:rPr>
      <w:t xml:space="preserve">PLEIN SUD</w:t>
    </w:r>
    <w:r>
      <w:rPr>
        <w:sz w:val="14"/>
      </w:rPr>
      <w:t xml:space="preserve"> </w:t>
    </w:r>
    <w:r>
      <w:rPr>
        <w:sz w:val="16"/>
      </w:rPr>
      <w:t xml:space="preserve">l'agence immo</w:t>
    </w:r>
    <w:r>
      <w:rPr>
        <w:rFonts w:ascii="Impact" w:hAnsi="Impact" w:eastAsia="Impact"/>
        <w:sz w:val="16"/>
      </w:rPr>
      <w:t xml:space="preserve"> </w:t>
    </w:r>
    <w:r>
      <w:rPr>
        <w:rFonts w:ascii="Impact" w:hAnsi="Impact" w:eastAsia="Impact"/>
        <w:sz w:val="14"/>
      </w:rPr>
      <w:t xml:space="preserve">- </w:t>
    </w:r>
    <w:r>
      <w:rPr>
        <w:sz w:val="12"/>
      </w:rPr>
      <w:t xml:space="preserve">2 place Doussot - 46200 SOUILLAC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sz w:val="12"/>
      </w:rPr>
      <w:t xml:space="preserve">SAS au capital de 10 000 € - RCS Cahors 807 882 477 - Siret 807 882 47700019 - TVA FR11807882477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sz w:val="12"/>
      </w:rPr>
      <w:t xml:space="preserve">Carte Transactions sur immeubles et fonds de commerce n°PCI 4601 2018 000 023 899 délivrée par la CCI du Lot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sz w:val="12"/>
      </w:rPr>
      <w:t xml:space="preserve">la non détention de fonds exonère de garantie financière (article 38 l de la loi 2010-853)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sz w:val="12"/>
      </w:rPr>
      <w:t xml:space="preserve"> RC professionnelle AXA France iard contrat n° 7312491604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jc w:val="both"/>
    </w:pPr>
    <w:rPr>
      <w:rFonts w:ascii="Times New Roman" w:hAnsi="Times New Roman" w:eastAsia="Times New Roman"/>
      <w:sz w:val="22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file:///C:\ProgramData\activimmo\doc\13gildc6340268_Images\logo1.jpg" TargetMode="Externa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