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  <w:sz w:val="36"/>
        </w:rPr>
        <w:t xml:space="preserve">VENTE BREVET / LESCOP</w:t>
      </w:r>
    </w:p>
    <w:p>
      <w:pPr>
        <w:pStyle w:val="Normal"/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Vendeurs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et Madame ANDRE &amp; MARIE-THERESE BREVET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37 impasse de la cabre haute  46200 LANZAC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amtbw46@sfr.fr   /  0565327202  /    /  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2"/>
        </w:rPr>
      </w:pPr>
      <w:r>
        <w:rPr>
          <w:sz w:val="22"/>
        </w:rPr>
        <w:t xml:space="preserve">Notaire : Me MAUBREY Stéphane / </w:t>
      </w:r>
      <w:r>
        <w:rPr>
          <w:color w:val="FFFFFF"/>
          <w:sz w:val="21"/>
          <w:u w:val="single"/>
          <w:shd w:val="clear" w:fill="22584B"/>
        </w:rPr>
        <w:fldChar w:fldCharType="begin"/>
      </w:r>
      <w:r>
        <w:rPr>
          <w:color w:val="FFFFFF"/>
          <w:sz w:val="21"/>
          <w:u w:val="single"/>
          <w:shd w:val="clear" w:fill="22584B"/>
        </w:rPr>
        <w:instrText xml:space="preserve"> HYPERLINK "mailto:stephane.maubrey@notaires.fr" </w:instrText>
      </w:r>
      <w:r>
        <w:rPr>
          <w:color w:val="FFFFFF"/>
          <w:sz w:val="21"/>
          <w:u w:val="single"/>
          <w:shd w:val="clear" w:fill="22584B"/>
        </w:rPr>
        <w:fldChar w:fldCharType="separate"/>
      </w:r>
      <w:r>
        <w:rPr>
          <w:color w:val="FFFFFF"/>
          <w:sz w:val="21"/>
          <w:u w:val="single"/>
          <w:shd w:val="clear" w:fill="22584B"/>
        </w:rPr>
        <w:t xml:space="preserve">stephane.maubrey@notaires.fr</w:t>
      </w:r>
      <w:r>
        <w:rPr>
          <w:sz w:val="24"/>
        </w:rPr>
        <w:fldChar w:fldCharType="end"/>
      </w:r>
      <w:r>
        <w:rPr>
          <w:sz w:val="24"/>
        </w:rPr>
        <w:t xml:space="preserve">  </w:t>
      </w:r>
      <w:r>
        <w:rPr>
          <w:sz w:val="22"/>
        </w:rPr>
        <w:t xml:space="preserve"> / 0565378085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Acquéreurs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Madame VERONIQUE LESCOP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Beyssagou  46110 LES QUATRE-ROUTES-DU-LOT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veronique.lescop@orange.fr  /    /    /  0677016163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283"/>
        <w:jc w:val="both"/>
        <w:rPr>
          <w:sz w:val="22"/>
        </w:rPr>
      </w:pPr>
      <w:r>
        <w:rPr>
          <w:sz w:val="22"/>
        </w:rPr>
        <w:t xml:space="preserve">Notaire : Me FOUCART Nicodème / </w:t>
      </w:r>
      <w:r>
        <w:rPr>
          <w:color w:val="0000FF"/>
          <w:sz w:val="22"/>
          <w:u w:val="single"/>
        </w:rPr>
        <w:fldChar w:fldCharType="begin"/>
      </w:r>
      <w:r>
        <w:rPr>
          <w:color w:val="0000FF"/>
          <w:sz w:val="22"/>
          <w:u w:val="single"/>
        </w:rPr>
        <w:instrText xml:space="preserve"> HYPERLINK "mailto:nicodeme.foucart@notaires.fr" </w:instrText>
      </w:r>
      <w:r>
        <w:rPr>
          <w:color w:val="0000FF"/>
          <w:sz w:val="22"/>
          <w:u w:val="single"/>
        </w:rPr>
        <w:fldChar w:fldCharType="separate"/>
      </w:r>
      <w:r>
        <w:rPr>
          <w:color w:val="0000FF"/>
          <w:sz w:val="22"/>
          <w:u w:val="single"/>
        </w:rPr>
        <w:t xml:space="preserve">nicodeme.foucart@notaires.fr</w:t>
      </w:r>
      <w:r>
        <w:rPr>
          <w:sz w:val="22"/>
        </w:rPr>
        <w:fldChar w:fldCharType="end"/>
      </w:r>
      <w:r>
        <w:rPr>
          <w:sz w:val="22"/>
        </w:rPr>
        <w:t xml:space="preserve">  / 0565410645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Bien vendu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</w:rPr>
      </w:pPr>
      <w:r>
        <w:rPr>
          <w:b w:val="on"/>
          <w:sz w:val="22"/>
        </w:rPr>
        <w:t xml:space="preserve">Maison d'habitation sise  37 Impasse de la cabre haute 46200 LANZAC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Parcelles : ZL149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sz w:val="22"/>
        </w:rPr>
        <w:t xml:space="preserve">Mandat de vente PLEIN SUD N°1209 25/03/2021  Délégation bOURIANE IMMOBILIER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Prix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Montant net vendeur : 217 000 €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Honoraires Agence : 10 000 € TTC à la charge des acquéreurs ( partage 60 % Plein Sud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40 % Bouriane )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Soit FAI : 227 000 €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2"/>
        </w:rPr>
      </w:pPr>
      <w:r>
        <w:rPr>
          <w:b w:val="on"/>
          <w:sz w:val="22"/>
        </w:rPr>
        <w:t xml:space="preserve">Agence(s)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</w:rPr>
      </w:pPr>
      <w:r>
        <w:rPr>
          <w:rFonts w:ascii="Impact" w:hAnsi="Impact" w:eastAsia="Impact"/>
          <w:sz w:val="28"/>
        </w:rPr>
        <w:t xml:space="preserve">PLEIN SUD</w:t>
      </w:r>
      <w:r>
        <w:rPr>
          <w:sz w:val="24"/>
        </w:rPr>
        <w:t xml:space="preserve"> </w:t>
      </w:r>
      <w:r>
        <w:rPr>
          <w:sz w:val="28"/>
        </w:rPr>
        <w:t xml:space="preserve">l'agence immo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</w:rPr>
      </w:pPr>
      <w:r>
        <w:rPr>
          <w:rFonts w:ascii="Impact" w:hAnsi="Impact" w:eastAsia="Impact"/>
          <w:sz w:val="16"/>
        </w:rPr>
        <w:t xml:space="preserve"> </w:t>
      </w:r>
      <w:r>
        <w:rPr>
          <w:b w:val="on"/>
        </w:rPr>
        <w:t xml:space="preserve">2 place Doussot - 46200 SOUILLAC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  <w:r>
        <w:rPr>
          <w:b w:val="on"/>
          <w:sz w:val="22"/>
        </w:rPr>
        <w:t xml:space="preserve">Thierry Deviers - 06 24 22 26 21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&amp;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BOURIANE IMMOBILIER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15 ter allée de la république BP10 46300 GOURDON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Clarisse Boussac 06 33 33 24 57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Divers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Calibri" w:hAnsi="Calibri" w:eastAsia="Calibri"/>
          <w:sz w:val="22"/>
        </w:rPr>
      </w:pPr>
      <w:r>
        <w:rPr>
          <w:b w:val="on"/>
          <w:sz w:val="22"/>
        </w:rPr>
        <w:t xml:space="preserve">Conditions particulières : </w:t>
      </w:r>
      <w:r>
        <w:rPr>
          <w:sz w:val="22"/>
        </w:rPr>
        <w:t xml:space="preserve">Mme LESCOP réalise cet achat sous condition de la bonne fin de la vente de sa maison  sise Beyssagou 46110 LES QUATRE-ROUTES-DU-LOT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