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AD22" w14:textId="77777777" w:rsidR="00E57A6C" w:rsidRPr="00B00F8D" w:rsidRDefault="00E57A6C">
      <w:pPr>
        <w:rPr>
          <w:rFonts w:ascii="Century Gothic" w:hAnsi="Century Gothic" w:cs="Arial"/>
          <w:sz w:val="16"/>
          <w:szCs w:val="12"/>
        </w:rPr>
      </w:pPr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 w:rsidR="00E57A6C" w:rsidRPr="00B00F8D" w14:paraId="681A830F" w14:textId="77777777" w:rsidTr="00154836">
        <w:tc>
          <w:tcPr>
            <w:tcW w:w="5954" w:type="dxa"/>
            <w:shd w:val="clear" w:color="auto" w:fill="auto"/>
            <w:vAlign w:val="center"/>
          </w:tcPr>
          <w:p w14:paraId="59E983DE" w14:textId="77777777" w:rsidR="00E57A6C" w:rsidRPr="00B00F8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</w:pPr>
            <w:r w:rsidRPr="00B00F8D"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812632" cy="952901"/>
                  <wp:effectExtent l="0" t="0" r="0" b="0"/>
                  <wp:docPr id="409251068" name="Picture 1" descr="https://gildc.activimmo.ovh/mesimages/logo112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2gildc.jpg"/>
                          <pic:cNvPicPr/>
                        </pic:nvPicPr>
                        <pic:blipFill>
                          <a:blip r:embed="rId314790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632" cy="952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</w:p>
        </w:tc>
        <w:tc>
          <w:tcPr>
            <w:tcW w:w="4202" w:type="dxa"/>
            <w:shd w:val="clear" w:color="auto" w:fill="auto"/>
            <w:vAlign w:val="center"/>
          </w:tcPr>
          <w:p w14:paraId="6E74BCFA" w14:textId="77777777" w:rsidR="00E57A6C" w:rsidRPr="00B00F8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</w:pPr>
            <w:r w:rsidRPr="00B00F8D">
              <w:rPr>
                <w:rFonts w:ascii="Century Gothic" w:eastAsia="Century Gothic" w:hAnsi="Century Gothic" w:cs="Arial"/>
                <w:b/>
                <w:noProof/>
                <w:sz w:val="20"/>
                <w:shd w:val="clear" w:color="auto" w:fill="FFFFFF"/>
                <w:lang w:val="fr-FR"/>
              </w:rPr>
              <w:t xml:space="preserve">Agence Chassagne &amp; Fils</w:t>
            </w:r>
          </w:p>
          <w:p w14:paraId="0F82C127" w14:textId="6FB7C10F" w:rsidR="00E57A6C" w:rsidRPr="00B00F8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</w:pPr>
            <w:r w:rsidRPr="00B00F8D"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  <w:t xml:space="preserve">5 place de la Liberté Brive</w:t>
            </w:r>
          </w:p>
          <w:p w14:paraId="2638B23D" w14:textId="77777777" w:rsidR="00E57A6C" w:rsidRPr="00B00F8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</w:pPr>
            <w:r w:rsidRPr="00B00F8D"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  <w:t xml:space="preserve">0555883570 - fcpchassagne@gmail.com</w:t>
            </w:r>
          </w:p>
        </w:tc>
      </w:tr>
    </w:tbl>
    <w:p w14:paraId="47481228" w14:textId="77777777" w:rsidR="00E57A6C" w:rsidRPr="00B00F8D" w:rsidRDefault="00E57A6C">
      <w:pPr>
        <w:rPr>
          <w:rFonts w:ascii="Century Gothic" w:hAnsi="Century Gothic" w:cs="Arial"/>
          <w:sz w:val="16"/>
          <w:szCs w:val="12"/>
        </w:rPr>
      </w:pPr>
    </w:p>
    <w:p w14:paraId="4A3A51CA" w14:textId="77777777" w:rsidR="00DF3EDE" w:rsidRPr="00B00F8D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Century Gothic" w:eastAsia="Century Gothic" w:hAnsi="Century Gothic" w:cs="Arial"/>
          <w:noProof/>
          <w:color w:val="000000"/>
          <w:sz w:val="16"/>
          <w:szCs w:val="14"/>
        </w:rPr>
      </w:pPr>
    </w:p>
    <w:tbl>
      <w:tblPr>
        <w:tblW w:w="0" w:type="auto"/>
        <w:tblInd w:w="30" w:type="dxa"/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 w:rsidR="002069B9" w:rsidRPr="00B00F8D" w14:paraId="5C8BC5DC" w14:textId="77777777" w:rsidTr="00D532A5">
        <w:trPr>
          <w:cantSplit/>
        </w:trPr>
        <w:tc>
          <w:tcPr>
            <w:tcW w:w="1018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B87C77" w14:textId="77777777" w:rsidR="002069B9" w:rsidRPr="00B00F8D" w:rsidRDefault="002069B9" w:rsidP="00357A2D">
            <w:pPr>
              <w:pStyle w:val="Titre1"/>
              <w:keepLines/>
              <w:spacing w:before="57" w:after="57"/>
              <w:jc w:val="center"/>
              <w:rPr>
                <w:rFonts w:cs="Arial"/>
                <w:color w:val="000000"/>
                <w:sz w:val="36"/>
                <w:szCs w:val="36"/>
              </w:rPr>
            </w:pPr>
            <w:r w:rsidRPr="00B00F8D">
              <w:rPr>
                <w:rFonts w:cs="Arial"/>
                <w:color w:val="000000"/>
                <w:sz w:val="36"/>
                <w:szCs w:val="36"/>
              </w:rPr>
              <w:t xml:space="preserve">Région Brive - beau château des XVI, XVII et XIXème en bon état général avec dépendances sur 19 ha environ</w:t>
            </w:r>
          </w:p>
        </w:tc>
      </w:tr>
      <w:tr w:rsidR="0074059E" w:rsidRPr="00B00F8D" w14:paraId="3A93302E" w14:textId="77777777" w:rsidTr="002069B9">
        <w:trPr>
          <w:cantSplit/>
        </w:trPr>
        <w:tc>
          <w:tcPr>
            <w:tcW w:w="3410" w:type="dxa"/>
            <w:tcBorders>
              <w:top w:val="nil"/>
            </w:tcBorders>
            <w:shd w:val="clear" w:color="auto" w:fill="auto"/>
            <w:vAlign w:val="center"/>
          </w:tcPr>
          <w:p w14:paraId="79326096" w14:textId="77777777" w:rsidR="0074059E" w:rsidRPr="00B00F8D" w:rsidRDefault="00EF10A2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  <w:r w:rsidRPr="00B00F8D">
              <w:rPr>
                <w:rFonts w:cs="Arial"/>
                <w:b w:val="0"/>
                <w:color w:val="000000"/>
                <w:sz w:val="28"/>
                <w:lang w:val="fr-FR"/>
              </w:rPr>
              <w:t xml:space="preserve">Situé à BRIGNAC-LA-PLAINE</w:t>
            </w:r>
          </w:p>
          <w:p w14:paraId="1CB04844" w14:textId="77777777" w:rsidR="0074059E" w:rsidRPr="00B00F8D" w:rsidRDefault="0074059E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</w:p>
          <w:p w14:paraId="31D1103A" w14:textId="77777777" w:rsidR="0074059E" w:rsidRPr="00B00F8D" w:rsidRDefault="00EF10A2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  <w:r w:rsidRPr="00B00F8D">
              <w:rPr>
                <w:rFonts w:cs="Arial"/>
                <w:b w:val="0"/>
                <w:color w:val="000000"/>
                <w:sz w:val="28"/>
                <w:lang w:val="fr-FR"/>
              </w:rPr>
              <w:t xml:space="preserve">Prix:  830 000 €</w:t>
            </w:r>
          </w:p>
          <w:p w14:paraId="3C684B66" w14:textId="77777777" w:rsidR="0074059E" w:rsidRPr="00B00F8D" w:rsidRDefault="0074059E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</w:p>
          <w:p w14:paraId="08216917" w14:textId="77777777" w:rsidR="0074059E" w:rsidRPr="00B00F8D" w:rsidRDefault="00EF10A2" w:rsidP="00357A2D">
            <w:pPr>
              <w:pStyle w:val="Titre1"/>
              <w:keepLines/>
              <w:jc w:val="center"/>
              <w:rPr>
                <w:rFonts w:cs="Arial"/>
                <w:color w:val="000000"/>
                <w:sz w:val="28"/>
              </w:rPr>
            </w:pPr>
            <w:proofErr w:type="spellStart"/>
            <w:r w:rsidRPr="00B00F8D">
              <w:rPr>
                <w:rFonts w:cs="Arial"/>
                <w:b w:val="0"/>
                <w:color w:val="000000"/>
                <w:sz w:val="28"/>
              </w:rPr>
              <w:t>R</w:t>
            </w:r>
            <w:r w:rsidR="0001278E" w:rsidRPr="00B00F8D">
              <w:rPr>
                <w:rFonts w:cs="Arial"/>
                <w:b w:val="0"/>
                <w:color w:val="000000"/>
                <w:sz w:val="28"/>
              </w:rPr>
              <w:t>é</w:t>
            </w:r>
            <w:r w:rsidRPr="00B00F8D">
              <w:rPr>
                <w:rFonts w:cs="Arial"/>
                <w:b w:val="0"/>
                <w:color w:val="000000"/>
                <w:sz w:val="28"/>
              </w:rPr>
              <w:t>f</w:t>
            </w:r>
            <w:proofErr w:type="spellEnd"/>
            <w:proofErr w:type="gramStart"/>
            <w:r w:rsidR="0001278E" w:rsidRPr="00B00F8D">
              <w:rPr>
                <w:rFonts w:cs="Arial"/>
                <w:b w:val="0"/>
                <w:color w:val="000000"/>
                <w:sz w:val="28"/>
              </w:rPr>
              <w:t>.</w:t>
            </w:r>
            <w:r w:rsidRPr="00B00F8D">
              <w:rPr>
                <w:rFonts w:cs="Arial"/>
                <w:b w:val="0"/>
                <w:color w:val="000000"/>
                <w:sz w:val="28"/>
              </w:rPr>
              <w:t xml:space="preserve"> :</w:t>
            </w:r>
            <w:proofErr w:type="gramEnd"/>
            <w:r w:rsidRPr="00B00F8D">
              <w:rPr>
                <w:rFonts w:cs="Arial"/>
                <w:b w:val="0"/>
                <w:color w:val="000000"/>
                <w:sz w:val="28"/>
              </w:rPr>
              <w:t xml:space="preserve"> BR703</w:t>
            </w:r>
          </w:p>
        </w:tc>
        <w:tc>
          <w:tcPr>
            <w:tcW w:w="6779" w:type="dxa"/>
            <w:tcBorders>
              <w:top w:val="nil"/>
            </w:tcBorders>
            <w:shd w:val="clear" w:color="auto" w:fill="auto"/>
            <w:vAlign w:val="center"/>
          </w:tcPr>
          <w:p w14:paraId="04C95374" w14:textId="77777777" w:rsidR="0074059E" w:rsidRPr="00B00F8D" w:rsidRDefault="00EF10A2" w:rsidP="00357A2D">
            <w:pPr>
              <w:pStyle w:val="Titre1"/>
              <w:keepLines/>
              <w:spacing w:before="57" w:after="57"/>
              <w:jc w:val="center"/>
              <w:rPr>
                <w:rFonts w:cs="Arial"/>
                <w:color w:val="000000"/>
              </w:rPr>
            </w:pPr>
            <w:r w:rsidRPr="00B00F8D">
              <w:rPr>
                <w:rFonts w:cs="Arial"/>
                <w:color w:val="00000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000500" cy="2667000"/>
                  <wp:effectExtent l="0" t="0" r="0" b="0"/>
                  <wp:docPr id="711542838" name="Picture 1" descr="https://gildc.activimmo.ovh/pic/420x280/12gildc6499220p5227251tdbv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20x280/12gildc6499220p5227251tdbvu.jpg"/>
                          <pic:cNvPicPr/>
                        </pic:nvPicPr>
                        <pic:blipFill>
                          <a:blip r:embed="rId314790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</w:rPr>
              <w:t xml:space="preserve"/>
            </w:r>
          </w:p>
        </w:tc>
      </w:tr>
    </w:tbl>
    <w:p w14:paraId="55692114" w14:textId="77777777" w:rsidR="00015DE5" w:rsidRPr="00B00F8D" w:rsidRDefault="00015DE5" w:rsidP="00BD624D">
      <w:pPr>
        <w:pStyle w:val="Titre1"/>
        <w:rPr>
          <w:rFonts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8B52A8" w:rsidRPr="00B00F8D" w14:paraId="492F8E4E" w14:textId="77777777" w:rsidTr="000A785E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 w:rsidR="008B52A8" w:rsidRPr="00B00F8D" w14:paraId="13561A7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tbl>
                  <w:tblPr>
                    <w:tblW w:w="1011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 w:rsidR="008B52A8" w:rsidRPr="00B00F8D" w14:paraId="2A156AA0" w14:textId="77777777" w:rsidTr="00154836">
                    <w:tc>
                      <w:tcPr>
                        <w:tcW w:w="1074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3D26D907" w14:textId="77777777" w:rsidR="008B52A8" w:rsidRPr="00B00F8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sz w:val="16"/>
                            <w:lang w:val="fr-FR"/>
                          </w:rPr>
                        </w:pPr>
                        <w:r w:rsidRPr="00B00F8D">
                          <w:rPr>
                            <w:rFonts w:ascii="Century Gothic" w:hAnsi="Century Gothic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6192" behindDoc="0" locked="0" layoutInCell="1" allowOverlap="1" wp14:anchorId="082968FD" wp14:editId="37AD659D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95067419" name="5485678df57456d47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660B671" w14:textId="77777777" w:rsidR="008B52A8" w:rsidRPr="00B00F8D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1743B8D0" w14:textId="77777777" w:rsidR="008B52A8" w:rsidRPr="00B00F8D" w:rsidRDefault="007436AB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14 Chambres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C15BA0A" w14:textId="77777777" w:rsidR="008B52A8" w:rsidRPr="00B00F8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hAnsi="Century Gothic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7216" behindDoc="0" locked="0" layoutInCell="1" allowOverlap="1" wp14:anchorId="121FF840" wp14:editId="6F837C46">
                              <wp:simplePos x="0" y="0"/>
                              <wp:positionH relativeFrom="column">
                                <wp:posOffset>161925</wp:posOffset>
                              </wp:positionH>
                              <wp:positionV relativeFrom="paragraph">
                                <wp:posOffset>175260</wp:posOffset>
                              </wp:positionV>
                              <wp:extent cx="362585" cy="365760"/>
                              <wp:effectExtent l="19050" t="0" r="0" b="0"/>
                              <wp:wrapSquare wrapText="bothSides"/>
                              <wp:docPr id="16083311" name="7988678df57456d5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2585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088EC723" w14:textId="77777777" w:rsidR="008B52A8" w:rsidRPr="00B00F8D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687A315A" w14:textId="6888015F" w:rsidR="008B52A8" w:rsidRPr="00B00F8D" w:rsidRDefault="004D10BC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11 Salles d'eau</w:t>
                        </w:r>
                      </w:p>
                      <w:p w14:paraId="32C426E8" w14:textId="77777777" w:rsidR="008B52A8" w:rsidRPr="00B00F8D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</w:tc>
                  </w:tr>
                  <w:tr w:rsidR="008B52A8" w:rsidRPr="00B00F8D" w14:paraId="42AC9793" w14:textId="77777777" w:rsidTr="00334552">
                    <w:tc>
                      <w:tcPr>
                        <w:tcW w:w="1074" w:type="dxa"/>
                        <w:shd w:val="clear" w:color="auto" w:fill="auto"/>
                      </w:tcPr>
                      <w:p w14:paraId="12A83586" w14:textId="77777777" w:rsidR="008B52A8" w:rsidRPr="00B00F8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sz w:val="16"/>
                            <w:lang w:val="fr-FR"/>
                          </w:rPr>
                        </w:pPr>
                        <w:r w:rsidRPr="00B00F8D">
                          <w:rPr>
                            <w:rFonts w:ascii="Century Gothic" w:hAnsi="Century Gothic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8240" behindDoc="0" locked="0" layoutInCell="1" allowOverlap="1" wp14:anchorId="22437F25" wp14:editId="12716FB5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69837612" name="6119678df57456d57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  <w:vAlign w:val="center"/>
                      </w:tcPr>
                      <w:p w14:paraId="5A1A0E66" w14:textId="2F3EF4DB" w:rsidR="008B52A8" w:rsidRPr="00B00F8D" w:rsidRDefault="008B52A8" w:rsidP="00334552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Surface habitable : 600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14:paraId="34A74C27" w14:textId="77777777" w:rsidR="008B52A8" w:rsidRPr="00B00F8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hAnsi="Century Gothic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24D72E40" wp14:editId="6E160944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19050" t="0" r="0" b="0"/>
                              <wp:wrapSquare wrapText="bothSides"/>
                              <wp:docPr id="94361614" name="8275678df57456d5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  <w:vAlign w:val="center"/>
                      </w:tcPr>
                      <w:p w14:paraId="112139A1" w14:textId="1D4450C0" w:rsidR="008B52A8" w:rsidRPr="00B00F8D" w:rsidRDefault="008B52A8" w:rsidP="00334552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Terrain : 190,000 m²</w:t>
                        </w:r>
                      </w:p>
                    </w:tc>
                  </w:tr>
                </w:tbl>
                <w:p w14:paraId="723FC42E" w14:textId="77777777" w:rsidR="008B52A8" w:rsidRPr="00B00F8D" w:rsidRDefault="008B52A8" w:rsidP="000A785E">
                  <w:pPr>
                    <w:pStyle w:val="Titre1"/>
                    <w:spacing w:before="57" w:after="57"/>
                    <w:rPr>
                      <w:rFonts w:cs="Arial"/>
                      <w:color w:val="000000"/>
                    </w:rPr>
                  </w:pPr>
                </w:p>
              </w:tc>
            </w:tr>
          </w:tbl>
          <w:p w14:paraId="6942F7F6" w14:textId="77777777" w:rsidR="008B52A8" w:rsidRPr="00B00F8D" w:rsidRDefault="008B52A8" w:rsidP="000A785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40731C6E" w14:textId="77777777" w:rsidR="008B52A8" w:rsidRPr="00B00F8D" w:rsidRDefault="008B52A8" w:rsidP="008B52A8">
      <w:pPr>
        <w:pStyle w:val="Titre1"/>
        <w:jc w:val="center"/>
        <w:rPr>
          <w:rFonts w:cs="Arial"/>
          <w:color w:val="000000"/>
          <w:sz w:val="16"/>
        </w:rPr>
      </w:pPr>
    </w:p>
    <w:p w14:paraId="5BB4D3C8" w14:textId="77777777" w:rsidR="00C42278" w:rsidRPr="00B00F8D" w:rsidRDefault="00C42278" w:rsidP="008B52A8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B00F8D" w14:paraId="0A8934EC" w14:textId="77777777" w:rsidTr="008B52A8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 w:rsidR="0074059E" w:rsidRPr="00B00F8D" w14:paraId="47CC5AAC" w14:textId="77777777" w:rsidTr="00C42278">
              <w:tc>
                <w:tcPr>
                  <w:tcW w:w="10206" w:type="dxa"/>
                  <w:shd w:val="clear" w:color="auto" w:fill="1F3864" w:themeFill="accent1" w:themeFillShade="80"/>
                </w:tcPr>
                <w:p w14:paraId="1B16767D" w14:textId="77777777" w:rsidR="0074059E" w:rsidRPr="00B00F8D" w:rsidRDefault="00EF10A2">
                  <w:pPr>
                    <w:pStyle w:val="titretableau"/>
                    <w:rPr>
                      <w:rFonts w:cs="Arial"/>
                    </w:rPr>
                  </w:pPr>
                  <w:proofErr w:type="spellStart"/>
                  <w:r w:rsidRPr="00B00F8D">
                    <w:rPr>
                      <w:rFonts w:cs="Arial"/>
                    </w:rPr>
                    <w:t>Descriptif</w:t>
                  </w:r>
                  <w:proofErr w:type="spellEnd"/>
                </w:p>
              </w:tc>
            </w:tr>
            <w:tr w:rsidR="0074059E" w:rsidRPr="00B00F8D" w14:paraId="18F99DF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05BF5A58" w14:textId="5A0CDDED" w:rsidR="0074059E" w:rsidRPr="00B00F8D" w:rsidRDefault="006B3AA3" w:rsidP="00F35AF2">
                  <w:pPr>
                    <w:pStyle w:val="Titre1"/>
                    <w:spacing w:before="57" w:after="57"/>
                    <w:rPr>
                      <w:rFonts w:cs="Arial"/>
                      <w:color w:val="000000"/>
                    </w:rPr>
                  </w:pPr>
                  <w:r w:rsidRPr="00B00F8D">
                    <w:rPr>
                      <w:rFonts w:cs="Arial"/>
                      <w:b w:val="0"/>
                      <w:sz w:val="22"/>
                    </w:rPr>
                    <w:t xml:space="preserve">Des XVI et XVIIème remanié au XIXème sans en altérer l'esprit architectural d'origine, ce château en bon état général développe 600 m² habitables plus annexe de réception sur une assise foncière d'environ 19 hectares comprenant parc, prairies et bois. Il offre pour ses hôtes intimité, calme et apaisement.</w:t>
                    <w:br/>
                    <w:t xml:space="preserve">Habité par des grands noms de l'histoire de France au service des rois, il est aujourd'hui la propriété d'un grand entrepreneur.</w:t>
                    <w:br/>
                    <w:t xml:space="preserve">Vous souhaitez être à l'abri du bruit, des regards, de la pollution et toute autre nuisance, il n'appartient qu'à vous de venir voir.</w:t>
                    <w:br/>
                    <w:t xml:space="preserve"> </w:t>
                    <w:br/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</w:tbl>
          <w:p w14:paraId="3B2EB958" w14:textId="77777777" w:rsidR="0074059E" w:rsidRPr="00B00F8D" w:rsidRDefault="0074059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4CBFEDF1" w14:textId="77777777" w:rsidR="008544CD" w:rsidRPr="00B00F8D" w:rsidRDefault="008544CD">
      <w:pPr>
        <w:pStyle w:val="Titre1"/>
        <w:jc w:val="center"/>
        <w:rPr>
          <w:rFonts w:cs="Arial"/>
          <w:color w:val="000000"/>
          <w:sz w:val="16"/>
        </w:rPr>
      </w:pPr>
    </w:p>
    <w:p w14:paraId="45F36845" w14:textId="77777777" w:rsidR="00C42278" w:rsidRPr="00B00F8D" w:rsidRDefault="00C42278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 w:rsidR="0074059E" w:rsidRPr="00B00F8D" w14:paraId="383C7912" w14:textId="77777777">
        <w:trPr>
          <w:cantSplit/>
        </w:trPr>
        <w:tc>
          <w:tcPr>
            <w:tcW w:w="1023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81"/>
              <w:gridCol w:w="3712"/>
              <w:gridCol w:w="2957"/>
            </w:tblGrid>
            <w:tr w:rsidR="0074059E" w:rsidRPr="00B00F8D" w14:paraId="0930D2E2" w14:textId="77777777" w:rsidTr="00C42278">
              <w:trPr>
                <w:cantSplit/>
              </w:trPr>
              <w:tc>
                <w:tcPr>
                  <w:tcW w:w="10160" w:type="dxa"/>
                  <w:gridSpan w:val="3"/>
                  <w:shd w:val="clear" w:color="auto" w:fill="1F3864" w:themeFill="accent1" w:themeFillShade="80"/>
                </w:tcPr>
                <w:p w14:paraId="7A1816D5" w14:textId="77777777" w:rsidR="0074059E" w:rsidRPr="00B00F8D" w:rsidRDefault="00EF10A2">
                  <w:pPr>
                    <w:pStyle w:val="titretableau"/>
                    <w:rPr>
                      <w:rFonts w:cs="Arial"/>
                    </w:rPr>
                  </w:pPr>
                  <w:proofErr w:type="spellStart"/>
                  <w:r w:rsidRPr="00B00F8D">
                    <w:rPr>
                      <w:rFonts w:cs="Arial"/>
                    </w:rPr>
                    <w:t>Caractéristiques</w:t>
                  </w:r>
                  <w:proofErr w:type="spellEnd"/>
                  <w:r w:rsidR="00826178" w:rsidRPr="00B00F8D">
                    <w:rPr>
                      <w:rFonts w:cs="Arial"/>
                    </w:rPr>
                    <w:t xml:space="preserve"> </w:t>
                  </w:r>
                  <w:proofErr w:type="spellStart"/>
                  <w:r w:rsidRPr="00B00F8D">
                    <w:rPr>
                      <w:rFonts w:cs="Arial"/>
                    </w:rPr>
                    <w:t>principales</w:t>
                  </w:r>
                  <w:proofErr w:type="spellEnd"/>
                </w:p>
              </w:tc>
            </w:tr>
            <w:tr w:rsidR="0074059E" w:rsidRPr="00B00F8D" w14:paraId="6BFF0B89" w14:textId="77777777" w:rsidTr="00154836">
              <w:trPr>
                <w:cantSplit/>
              </w:trPr>
              <w:tc>
                <w:tcPr>
                  <w:tcW w:w="341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3116D1FD" w14:textId="77777777" w:rsidR="0074059E" w:rsidRPr="00B00F8D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Type:  Château</w:t>
                    <w:br/>
                    <w:t xml:space="preserve">Piscine  1</w:t>
                  </w:r>
                </w:p>
              </w:tc>
              <w:tc>
                <w:tcPr>
                  <w:tcW w:w="339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3829EFE" w14:textId="77777777" w:rsidR="0074059E" w:rsidRPr="00B00F8D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Etat:  Bon</w:t>
                    <w:br/>
                    <w:t xml:space="preserve">Surf. habitable:  600 m²</w:t>
                    <w:br/>
                    <w:t xml:space="preserve">Terrain:  190,000 m²</w:t>
                    <w:br/>
                    <w:t xml:space="preserve">Hameau / Village</w:t>
                    <w:br/>
                    <w:t xml:space="preserve">Exposition:  EW</w:t>
                  </w:r>
                </w:p>
              </w:tc>
              <w:tc>
                <w:tcPr>
                  <w:tcW w:w="336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51A4612" w14:textId="77777777" w:rsidR="0074059E" w:rsidRPr="00B00F8D" w:rsidRDefault="00EF10A2" w:rsidP="00D7734C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14 Chambres</w:t>
                    <w:br/>
                    <w:t xml:space="preserve">11 Salle d'eau</w:t>
                    <w:br/>
                    <w:t xml:space="preserve">19 Pièces</w:t>
                    <w:br/>
                    <w:t xml:space="preserve">3 Garages</w:t>
                    <w:br/>
                    <w:t xml:space="preserve">Chauffage:  Fuel</w:t>
                  </w:r>
                </w:p>
              </w:tc>
            </w:tr>
          </w:tbl>
          <w:p w14:paraId="326A6F4C" w14:textId="77777777" w:rsidR="0074059E" w:rsidRPr="00B00F8D" w:rsidRDefault="0074059E">
            <w:pPr>
              <w:pStyle w:val="Titre1"/>
              <w:ind w:right="793"/>
              <w:jc w:val="center"/>
              <w:rPr>
                <w:rFonts w:cs="Arial"/>
                <w:color w:val="000000"/>
                <w:sz w:val="12"/>
              </w:rPr>
            </w:pPr>
          </w:p>
        </w:tc>
      </w:tr>
    </w:tbl>
    <w:p w14:paraId="02FD85CE" w14:textId="77777777" w:rsidR="0074059E" w:rsidRPr="00B00F8D" w:rsidRDefault="0074059E">
      <w:pPr>
        <w:pStyle w:val="Titre1"/>
        <w:jc w:val="center"/>
        <w:rPr>
          <w:rFonts w:cs="Arial"/>
          <w:color w:val="000000"/>
          <w:sz w:val="16"/>
        </w:rPr>
      </w:pPr>
    </w:p>
    <w:p w14:paraId="1B7E2F82" w14:textId="77777777" w:rsidR="00C42278" w:rsidRPr="00B00F8D" w:rsidRDefault="00C42278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 w:rsidR="0074059E" w:rsidRPr="00B00F8D" w14:paraId="4CA7DA1B" w14:textId="77777777">
        <w:trPr>
          <w:cantSplit/>
        </w:trPr>
        <w:tc>
          <w:tcPr>
            <w:tcW w:w="10246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099"/>
              <w:gridCol w:w="5065"/>
            </w:tblGrid>
            <w:tr w:rsidR="0074059E" w:rsidRPr="00B00F8D" w14:paraId="2DFD2696" w14:textId="77777777" w:rsidTr="00C42278">
              <w:trPr>
                <w:cantSplit/>
              </w:trPr>
              <w:tc>
                <w:tcPr>
                  <w:tcW w:w="10174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5302D047" w14:textId="77777777" w:rsidR="0074059E" w:rsidRPr="00B00F8D" w:rsidRDefault="00EF10A2">
                  <w:pPr>
                    <w:pStyle w:val="titretableau"/>
                    <w:rPr>
                      <w:rFonts w:cs="Arial"/>
                    </w:rPr>
                  </w:pPr>
                  <w:proofErr w:type="spellStart"/>
                  <w:r w:rsidRPr="00B00F8D">
                    <w:rPr>
                      <w:rFonts w:cs="Arial"/>
                    </w:rPr>
                    <w:lastRenderedPageBreak/>
                    <w:t>Détails</w:t>
                  </w:r>
                  <w:proofErr w:type="spellEnd"/>
                  <w:r w:rsidR="00826178" w:rsidRPr="00B00F8D">
                    <w:rPr>
                      <w:rFonts w:cs="Arial"/>
                    </w:rPr>
                    <w:t xml:space="preserve"> </w:t>
                  </w:r>
                  <w:proofErr w:type="spellStart"/>
                  <w:r w:rsidRPr="00B00F8D">
                    <w:rPr>
                      <w:rFonts w:cs="Arial"/>
                    </w:rPr>
                    <w:t>complémentaires</w:t>
                  </w:r>
                  <w:proofErr w:type="spellEnd"/>
                </w:p>
              </w:tc>
            </w:tr>
            <w:tr w:rsidR="0074059E" w:rsidRPr="00B00F8D" w14:paraId="4C005FB8" w14:textId="77777777" w:rsidTr="00154836">
              <w:trPr>
                <w:cantSplit/>
              </w:trPr>
              <w:tc>
                <w:tcPr>
                  <w:tcW w:w="510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85" w:type="dxa"/>
                    <w:bottom w:w="113" w:type="dxa"/>
                    <w:right w:w="77" w:type="dxa"/>
                  </w:tcMar>
                </w:tcPr>
                <w:p w14:paraId="63BE1D76" w14:textId="77777777" w:rsidR="0074059E" w:rsidRPr="00B00F8D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REZ DE CHAUSSÉE:</w:t>
                    <w:br/>
                    <w:t xml:space="preserve"> - Arrière-cuisine 33 m²</w:t>
                    <w:br/>
                    <w:t xml:space="preserve"> - Buanderie 25 m²</w:t>
                    <w:br/>
                    <w:t xml:space="preserve"> - Cuisine 40 m²</w:t>
                    <w:br/>
                    <w:t xml:space="preserve"> - Hall d'entrée 48 m²</w:t>
                    <w:br/>
                    <w:t xml:space="preserve"> - 2 Pièces cuisine réception et salle de bal pour 150 m²</w:t>
                    <w:br/>
                    <w:t xml:space="preserve"> - 2 Salons cheminée Louis XV 59 m² + bureau et bibliothèque 34 m²</w:t>
                    <w:br/>
                    <w:t xml:space="preserve"> - Salle à manger 42 m²</w:t>
                    <w:br/>
                    <w:t xml:space="preserve"/>
                    <w:br/>
                    <w:t xml:space="preserve">1ER ÉTAGE:</w:t>
                    <w:br/>
                    <w:t xml:space="preserve"> - 13 Chambres Aile Est : 4 CH avec cheminés, 2 SdE et SdB</w:t>
                    <w:br/>
                    <w:t xml:space="preserve">Corps central : 3 CH avec SdE</w:t>
                    <w:br/>
                    <w:t xml:space="preserve">Aile ouest : 4 CH avec SdB dont 2 à rénover + appartement avec 2 CH, salle de bain, cuisine, salon</w:t>
                    <w:br/>
                    <w:t xml:space="preserve"/>
                    <w:br/>
                    <w:t xml:space="preserve">2ÈME ÉTAGE:</w:t>
                    <w:br/>
                    <w:t xml:space="preserve"> - Chambre 1 SdE à rénover</w:t>
                    <w:br/>
                    <w:t xml:space="preserve"> - Grenier  </w:t>
                    <w:br/>
                    <w:t xml:space="preserve"/>
                    <w:br/>
                    <w:t xml:space="preserve">CHAUFFAGE:</w:t>
                    <w:br/>
                    <w:t xml:space="preserve"> - CC Fuel 2 chaudières , une à changer</w:t>
                    <w:br/>
                    <w:t xml:space="preserve"/>
                    <w:br/>
                    <w:t xml:space="preserve">EQUIPEMENTS DIVERS:</w:t>
                    <w:br/>
                    <w:t xml:space="preserve"> - Fosse septique </w:t>
                    <w:br/>
                    <w:t xml:space="preserve"/>
                  </w:r>
                </w:p>
              </w:tc>
              <w:tc>
                <w:tcPr>
                  <w:tcW w:w="507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70" w:type="dxa"/>
                    <w:bottom w:w="113" w:type="dxa"/>
                    <w:right w:w="72" w:type="dxa"/>
                  </w:tcMar>
                </w:tcPr>
                <w:p w14:paraId="0F7D10F6" w14:textId="77777777" w:rsidR="0074059E" w:rsidRPr="00B00F8D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FENÊTRES:</w:t>
                    <w:br/>
                    <w:t xml:space="preserve"> - Bois simple vitrage</w:t>
                    <w:br/>
                    <w:t xml:space="preserve"/>
                    <w:br/>
                    <w:t xml:space="preserve">SERVICES:</w:t>
                    <w:br/>
                    <w:t xml:space="preserve"> - Aéroport 30 mn</w:t>
                    <w:br/>
                    <w:t xml:space="preserve"> - Autoroute 15 mn</w:t>
                    <w:br/>
                    <w:t xml:space="preserve"> - Calme </w:t>
                    <w:br/>
                    <w:t xml:space="preserve"> - Chambre d'hôtes </w:t>
                    <w:br/>
                    <w:t xml:space="preserve"> - Commerces 5 mn</w:t>
                    <w:br/>
                    <w:t xml:space="preserve"> - Ecole </w:t>
                    <w:br/>
                    <w:t xml:space="preserve"> - Hôpital 15 mn</w:t>
                    <w:br/>
                    <w:t xml:space="preserve"> - Internet / ADSL </w:t>
                    <w:br/>
                    <w:t xml:space="preserve"> - Ruisseau, Rivière ou Etang </w:t>
                    <w:br/>
                    <w:t xml:space="preserve"/>
                    <w:br/>
                    <w:t xml:space="preserve">TERRAIN:</w:t>
                    <w:br/>
                    <w:t xml:space="preserve"> - Piscine 15x7  à rénover</w:t>
                    <w:br/>
                    <w:t xml:space="preserve"/>
                  </w:r>
                </w:p>
              </w:tc>
            </w:tr>
          </w:tbl>
          <w:p w14:paraId="4564F215" w14:textId="77777777" w:rsidR="0074059E" w:rsidRPr="00B00F8D" w:rsidRDefault="0074059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5E672CC7" w14:textId="77777777" w:rsidR="0074059E" w:rsidRPr="00B00F8D" w:rsidRDefault="0074059E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B00F8D" w14:paraId="47A0AE3E" w14:textId="77777777" w:rsidTr="009D050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B00F8D" w14:paraId="6DA65160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372DA882" w14:textId="77777777" w:rsidR="0074059E" w:rsidRPr="00B00F8D" w:rsidRDefault="002F699C" w:rsidP="002F699C">
                  <w:pPr>
                    <w:pStyle w:val="titretableau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>DPE</w:t>
                  </w:r>
                </w:p>
              </w:tc>
            </w:tr>
            <w:tr w:rsidR="002F699C" w:rsidRPr="00B00F8D" w14:paraId="71AA350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08CBB06" w14:textId="77777777" w:rsidR="005D0405" w:rsidRPr="00B00F8D" w:rsidRDefault="002F699C" w:rsidP="005D0405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B00F8D">
                    <w:rPr>
                      <w:rFonts w:cs="Arial"/>
                      <w:b w:val="0"/>
                      <w:sz w:val="20"/>
                    </w:rPr>
                    <w:t>Classe</w:t>
                  </w:r>
                  <w:proofErr w:type="spell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B00F8D">
                    <w:rPr>
                      <w:rFonts w:cs="Arial"/>
                      <w:b w:val="0"/>
                      <w:sz w:val="20"/>
                    </w:rPr>
                    <w:t>énergétique</w:t>
                  </w:r>
                  <w:proofErr w:type="spell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:</w:t>
                  </w:r>
                  <w:proofErr w:type="gram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1EFA56D" w14:textId="77777777" w:rsidR="002F699C" w:rsidRPr="00B00F8D" w:rsidRDefault="002F699C" w:rsidP="009D0507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B00F8D">
                    <w:rPr>
                      <w:rFonts w:cs="Arial"/>
                      <w:b w:val="0"/>
                      <w:sz w:val="20"/>
                    </w:rPr>
                    <w:t>Classe</w:t>
                  </w:r>
                  <w:proofErr w:type="spell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proofErr w:type="gramStart"/>
                  <w:r w:rsidRPr="00B00F8D">
                    <w:rPr>
                      <w:rFonts w:cs="Arial"/>
                      <w:b w:val="0"/>
                      <w:sz w:val="20"/>
                    </w:rPr>
                    <w:t>GES :</w:t>
                  </w:r>
                  <w:proofErr w:type="gram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</w:p>
              </w:tc>
            </w:tr>
            <w:tr w:rsidR="002F699C" w:rsidRPr="00B00F8D" w14:paraId="7F24656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9C1B6CC" w14:textId="77777777" w:rsidR="002F699C" w:rsidRPr="00B00F8D" w:rsidRDefault="002F699C" w:rsidP="00D66E48">
                  <w:pPr>
                    <w:pStyle w:val="Titre1"/>
                    <w:jc w:val="center"/>
                    <w:rPr>
                      <w:rFonts w:cs="Arial"/>
                      <w:b w:val="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77290" cy="1074420"/>
                        <wp:effectExtent l="0" t="0" r="0" b="0"/>
                        <wp:docPr id="58365774" name="Picture 1" descr="https://files.activimmo.com/storage/etiquettes/photo/dpe/dpe-energie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.jpg"/>
                                <pic:cNvPicPr/>
                              </pic:nvPicPr>
                              <pic:blipFill>
                                <a:blip r:embed="rId314790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290" cy="1074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078E74D3" w14:textId="77777777" w:rsidR="002F699C" w:rsidRPr="00B00F8D" w:rsidRDefault="002F699C" w:rsidP="00D66E48">
                  <w:pPr>
                    <w:pStyle w:val="Normal0"/>
                    <w:jc w:val="center"/>
                    <w:rPr>
                      <w:rFonts w:ascii="Century Gothic" w:hAnsi="Century Gothic" w:cs="Arial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77290" cy="1080135"/>
                        <wp:effectExtent l="0" t="0" r="0" b="0"/>
                        <wp:docPr id="588634153" name="Picture 1" descr="https://files.activimmo.com/storage/etiquettes/photo/dpe/dpe-ges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.jpg"/>
                                <pic:cNvPicPr/>
                              </pic:nvPicPr>
                              <pic:blipFill>
                                <a:blip r:embed="rId314790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290" cy="1080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</w:p>
              </w:tc>
            </w:tr>
            <w:tr w:rsidR="004873F3" w:rsidRPr="00B00F8D" w14:paraId="7683959E" w14:textId="77777777" w:rsidTr="00154836">
              <w:trPr>
                <w:cantSplit/>
              </w:trPr>
              <w:tc>
                <w:tcPr>
                  <w:tcW w:w="10206" w:type="dxa"/>
                  <w:gridSpan w:val="2"/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32539E80" w14:textId="77777777" w:rsidR="004873F3" w:rsidRPr="00B00F8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</w:p>
                <w:p w14:paraId="4CF46C3E" w14:textId="77777777" w:rsidR="004873F3" w:rsidRPr="00B00F8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</w:p>
                <w:p w14:paraId="57E954E6" w14:textId="77777777" w:rsidR="004873F3" w:rsidRPr="00B00F8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</w:p>
                <w:p w14:paraId="2D6AD53F" w14:textId="77777777" w:rsidR="004873F3" w:rsidRPr="00B00F8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</w:p>
              </w:tc>
            </w:tr>
          </w:tbl>
          <w:p w14:paraId="310FD665" w14:textId="77777777" w:rsidR="0074059E" w:rsidRPr="00B00F8D" w:rsidRDefault="0074059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7A495A49" w14:textId="1F6406CC" w:rsidR="00BD624D" w:rsidRPr="00B00F8D" w:rsidRDefault="00BD624D">
      <w:pPr>
        <w:pStyle w:val="Titre1"/>
        <w:rPr>
          <w:rFonts w:cs="Arial"/>
          <w:color w:val="000000"/>
          <w:sz w:val="6"/>
          <w:szCs w:val="10"/>
        </w:rPr>
      </w:pPr>
    </w:p>
    <w:p w14:paraId="5B657382" w14:textId="77777777" w:rsidR="00BD624D" w:rsidRPr="00B00F8D" w:rsidRDefault="00BD624D">
      <w:pPr>
        <w:spacing w:after="160" w:line="259" w:lineRule="auto"/>
        <w:rPr>
          <w:rFonts w:ascii="Century Gothic" w:eastAsia="Century Gothic" w:hAnsi="Century Gothic" w:cs="Arial"/>
          <w:b/>
          <w:color w:val="000000"/>
          <w:sz w:val="16"/>
        </w:rPr>
      </w:pPr>
      <w:r w:rsidRPr="00B00F8D">
        <w:rPr>
          <w:rFonts w:ascii="Century Gothic" w:hAnsi="Century Gothic" w:cs="Arial"/>
          <w:color w:val="000000"/>
          <w:sz w:val="16"/>
        </w:rPr>
        <w:br w:type="page"/>
      </w:r>
    </w:p>
    <w:p w14:paraId="5D624E55" w14:textId="77777777" w:rsidR="009D0507" w:rsidRPr="00B00F8D" w:rsidRDefault="009D0507">
      <w:pPr>
        <w:pStyle w:val="Titre1"/>
        <w:rPr>
          <w:rFonts w:cs="Arial"/>
          <w:color w:val="000000"/>
          <w:sz w:val="10"/>
          <w:szCs w:val="1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B00F8D" w14:paraId="314F2835" w14:textId="7777777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B00F8D" w14:paraId="4F3FBF14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6B199396" w14:textId="77777777" w:rsidR="0074059E" w:rsidRPr="00B00F8D" w:rsidRDefault="00EF10A2">
                  <w:pPr>
                    <w:pStyle w:val="titretableau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>Photos</w:t>
                  </w:r>
                </w:p>
              </w:tc>
            </w:tr>
            <w:tr w:rsidR="0074059E" w:rsidRPr="00B00F8D" w14:paraId="2303604B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B923728" w14:textId="2FE91A62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547382925" name="Picture 1" descr="https://gildc.activimmo.ovh/pic/255x170/12gildc6499220p5227247ggpz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2gildc6499220p5227247ggpzg.jpg"/>
                                <pic:cNvPicPr/>
                              </pic:nvPicPr>
                              <pic:blipFill>
                                <a:blip r:embed="rId314790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35AF205" w14:textId="25A09BC0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81605661" name="Picture 1" descr="https://gildc.activimmo.ovh/pic/255x170/12gildc6499220p5227260mjtf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2gildc6499220p5227260mjtfw.jpg"/>
                                <pic:cNvPicPr/>
                              </pic:nvPicPr>
                              <pic:blipFill>
                                <a:blip r:embed="rId314790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B00F8D" w14:paraId="12DE2E2E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391D2BE" w14:textId="694549F3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892396187" name="Picture 1" descr="https://gildc.activimmo.ovh/pic/255x170/12gildc6499220p5225978ezmv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2gildc6499220p5225978ezmvd.jpg"/>
                                <pic:cNvPicPr/>
                              </pic:nvPicPr>
                              <pic:blipFill>
                                <a:blip r:embed="rId314790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C4EB764" w14:textId="12546A52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637533892" name="Picture 1" descr="https://gildc.activimmo.ovh/pic/255x170/12gildc6499220p5225983zufk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2gildc6499220p5225983zufkm.jpg"/>
                                <pic:cNvPicPr/>
                              </pic:nvPicPr>
                              <pic:blipFill>
                                <a:blip r:embed="rId314790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B00F8D" w14:paraId="4A291AE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09E4CAF" w14:textId="78F3DAD3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777451617" name="Picture 1" descr="https://gildc.activimmo.ovh/pic/255x170/12gildc6499220p5226149jvyb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2gildc6499220p5226149jvybw.jpg"/>
                                <pic:cNvPicPr/>
                              </pic:nvPicPr>
                              <pic:blipFill>
                                <a:blip r:embed="rId314790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3F0DBB3" w14:textId="3D36EACA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815958143" name="Picture 1" descr="https://gildc.activimmo.ovh/pic/255x170/12gildc6499220p5226154tvlk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2gildc6499220p5226154tvlkn.jpg"/>
                                <pic:cNvPicPr/>
                              </pic:nvPicPr>
                              <pic:blipFill>
                                <a:blip r:embed="rId314791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B00F8D" w14:paraId="1490FDB9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5F9BE3A" w14:textId="100B86F6" w:rsidR="009100FD" w:rsidRPr="00B00F8D" w:rsidRDefault="009100FD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150343174" name="Picture 1" descr="https://gildc.activimmo.ovh/pic/255x170/12gildc6499220p5226155jqzt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2gildc6499220p5226155jqzta.jpg"/>
                                <pic:cNvPicPr/>
                              </pic:nvPicPr>
                              <pic:blipFill>
                                <a:blip r:embed="rId3147910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9037449" w14:textId="6E15644B" w:rsidR="009100FD" w:rsidRPr="00B00F8D" w:rsidRDefault="009100FD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599039396" name="Picture 1" descr="https://gildc.activimmo.ovh/pic/255x170/12gildc6499220p5226152jhibz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2gildc6499220p5226152jhibz.jpg"/>
                                <pic:cNvPicPr/>
                              </pic:nvPicPr>
                              <pic:blipFill>
                                <a:blip r:embed="rId314791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B00F8D" w14:paraId="6129FCF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9625696" w14:textId="5CCB71E0" w:rsidR="009100FD" w:rsidRPr="00B00F8D" w:rsidRDefault="009100FD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684967462" name="Picture 1" descr="https://gildc.activimmo.ovh/pic/255x170/12gildc6499220p5225977lnmp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2gildc6499220p5225977lnmpo.jpg"/>
                                <pic:cNvPicPr/>
                              </pic:nvPicPr>
                              <pic:blipFill>
                                <a:blip r:embed="rId314791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CA06AB1" w14:textId="01483167" w:rsidR="009100FD" w:rsidRPr="00B00F8D" w:rsidRDefault="00154836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43025" cy="1343025"/>
                        <wp:effectExtent l="0" t="0" r="0" b="0"/>
                        <wp:docPr id="672986267" name="Picture 1" descr="https://qrcode.kaywa.com/img.php?s=3&amp;d=http%3A%2F%2Fwww.agence-chassagne+.com%2Findex.php%3Faction%3Ddetail%26nbien%3D6499220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%3A%2F%2Fwww.agence-chassagne+.com%2Findex.php%3Faction%3Ddetail%26nbien%3D6499220%26clangue%3Dfr"/>
                                <pic:cNvPicPr/>
                              </pic:nvPicPr>
                              <pic:blipFill>
                                <a:blip r:embed="rId3147910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/>
                  </w:r>
                </w:p>
              </w:tc>
            </w:tr>
          </w:tbl>
          <w:p w14:paraId="4C3BE864" w14:textId="77777777" w:rsidR="0074059E" w:rsidRPr="00B00F8D" w:rsidRDefault="0074059E">
            <w:pPr>
              <w:pStyle w:val="Titre1"/>
              <w:jc w:val="center"/>
              <w:rPr>
                <w:rFonts w:cs="Arial"/>
                <w:b w:val="0"/>
                <w:color w:val="000000"/>
                <w:sz w:val="4"/>
              </w:rPr>
            </w:pPr>
          </w:p>
        </w:tc>
      </w:tr>
    </w:tbl>
    <w:p w14:paraId="7FE163C1" w14:textId="77777777" w:rsidR="00154836" w:rsidRPr="00B00F8D" w:rsidRDefault="00154836">
      <w:pPr>
        <w:pStyle w:val="Titre1"/>
        <w:rPr>
          <w:rFonts w:cs="Arial"/>
          <w:b w:val="0"/>
          <w:color w:val="000000"/>
          <w:sz w:val="16"/>
        </w:rPr>
      </w:pPr>
    </w:p>
    <w:sectPr xmlns:w="http://schemas.openxmlformats.org/wordprocessingml/2006/main" xmlns:r="http://schemas.openxmlformats.org/officeDocument/2006/relationships" w:rsidR="0074059E" w:rsidRPr="00B00F8D" w:rsidSect="00CF0084">
      <w:headerReference w:type="default" r:id="rId12"/>
      <w:footerReference w:type="default" r:id="rId13"/>
      <w:pgSz w:w="11906" w:h="16838"/>
      <w:pgMar w:top="567" w:right="850" w:bottom="850" w:left="850" w:header="850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A2BE8" w14:textId="77777777" w:rsidR="007A066D" w:rsidRDefault="007A066D">
      <w:r>
        <w:separator/>
      </w:r>
    </w:p>
  </w:endnote>
  <w:endnote w:type="continuationSeparator" w:id="0">
    <w:p w14:paraId="4B42C740" w14:textId="77777777" w:rsidR="007A066D" w:rsidRDefault="007A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3DA2" w14:textId="665199AA" w:rsidR="0074059E" w:rsidRPr="00B00F8D" w:rsidRDefault="00162FE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Century Gothic" w:eastAsia="Century Gothic" w:hAnsi="Century Gothic"/>
        <w:sz w:val="20"/>
      </w:rPr>
    </w:pPr>
    <w:r>
      <w:rPr>
        <w:rFonts w:ascii="Lato" w:eastAsia="Century Gothic" w:hAnsi="Lato"/>
        <w:b/>
        <w:sz w:val="20"/>
      </w:rPr>
      <w:br/>
    </w:r>
    <w:r w:rsidR="00EF10A2" w:rsidRPr="00B00F8D">
      <w:rPr>
        <w:rFonts w:ascii="Century Gothic" w:eastAsia="Century Gothic" w:hAnsi="Century Gothic"/>
        <w:b/>
        <w:sz w:val="20"/>
      </w:rPr>
      <w:t xml:space="preserve">Agence Chassagne &amp; Fils</w:t>
    </w:r>
    <w:r w:rsidR="0018288B" w:rsidRPr="00B00F8D">
      <w:rPr>
        <w:rFonts w:ascii="Century Gothic" w:eastAsia="Century Gothic" w:hAnsi="Century Gothic"/>
        <w:b/>
        <w:sz w:val="20"/>
      </w:rPr>
      <w:t xml:space="preserve"> </w:t>
    </w:r>
    <w:r w:rsidR="00EF10A2" w:rsidRPr="00B00F8D">
      <w:rPr>
        <w:rFonts w:ascii="Century Gothic" w:eastAsia="Century Gothic" w:hAnsi="Century Gothic"/>
        <w:sz w:val="20"/>
      </w:rPr>
      <w:t xml:space="preserve">5 place de la Liberté -19100</w:t>
    </w:r>
    <w:r w:rsidR="00D97E27" w:rsidRPr="00B00F8D">
      <w:rPr>
        <w:rFonts w:ascii="Century Gothic" w:eastAsia="Century Gothic" w:hAnsi="Century Gothic"/>
        <w:sz w:val="20"/>
      </w:rPr>
      <w:t xml:space="preserve"> </w:t>
    </w:r>
    <w:r w:rsidR="00EF10A2" w:rsidRPr="00B00F8D">
      <w:rPr>
        <w:rFonts w:ascii="Century Gothic" w:eastAsia="Century Gothic" w:hAnsi="Century Gothic"/>
        <w:sz w:val="20"/>
      </w:rPr>
      <w:t xml:space="preserve">Brive</w:t>
    </w:r>
    <w:r w:rsidR="0026736F" w:rsidRPr="00B00F8D">
      <w:rPr>
        <w:rFonts w:ascii="Century Gothic" w:eastAsia="Century Gothic" w:hAnsi="Century Gothic"/>
        <w:sz w:val="20"/>
      </w:rPr>
      <w:br/>
    </w:r>
    <w:r w:rsidR="00EF10A2" w:rsidRPr="00B00F8D">
      <w:rPr>
        <w:rFonts w:ascii="Century Gothic" w:eastAsia="Century Gothic" w:hAnsi="Century Gothic"/>
        <w:sz w:val="20"/>
      </w:rPr>
      <w:t xml:space="preserve">0555883570 - fcpchassagne@gmail.com - www.agence-chassagne .com</w:t>
    </w:r>
    <w:r w:rsidR="005A6926" w:rsidRPr="00B00F8D">
      <w:rPr>
        <w:rFonts w:ascii="Century Gothic" w:eastAsia="Century Gothic" w:hAnsi="Century Gothic"/>
        <w:sz w:val="20"/>
      </w:rPr>
      <w:br/>
    </w:r>
    <w:r w:rsidR="00E2596A" w:rsidRPr="00B00F8D">
      <w:rPr>
        <w:rFonts w:ascii="Century Gothic" w:eastAsia="Century Gothic" w:hAnsi="Century Gothic"/>
        <w:sz w:val="20"/>
      </w:rPr>
      <w:t xml:space="preserve">- </w:t>
    </w:r>
    <w:r w:rsidR="005A6926" w:rsidRPr="00B00F8D">
      <w:rPr>
        <w:rFonts w:ascii="Century Gothic" w:eastAsia="Century Gothic" w:hAnsi="Century Gothic"/>
        <w:sz w:val="20"/>
      </w:rPr>
      <w:t xml:space="preserve">Page </w:t>
    </w:r>
    <w:r w:rsidR="00583FC0" w:rsidRPr="00B00F8D">
      <w:rPr>
        <w:rFonts w:ascii="Century Gothic" w:hAnsi="Century Gothic"/>
        <w:sz w:val="20"/>
      </w:rPr>
      <w:fldChar w:fldCharType="begin"/>
    </w:r>
    <w:r w:rsidR="005A6926" w:rsidRPr="00B00F8D">
      <w:rPr>
        <w:rFonts w:ascii="Century Gothic" w:hAnsi="Century Gothic"/>
        <w:sz w:val="20"/>
      </w:rPr>
      <w:instrText xml:space="preserve"> PAGE    \* MERGEFORMAT </w:instrText>
    </w:r>
    <w:r w:rsidR="00583FC0" w:rsidRPr="00B00F8D">
      <w:rPr>
        <w:rFonts w:ascii="Century Gothic" w:hAnsi="Century Gothic"/>
        <w:sz w:val="20"/>
      </w:rPr>
      <w:fldChar w:fldCharType="separate"/>
    </w:r>
    <w:r w:rsidR="00DF55C3" w:rsidRPr="00B00F8D">
      <w:rPr>
        <w:rFonts w:ascii="Century Gothic" w:hAnsi="Century Gothic"/>
        <w:noProof/>
        <w:sz w:val="20"/>
      </w:rPr>
      <w:t>1</w:t>
    </w:r>
    <w:r w:rsidR="00583FC0" w:rsidRPr="00B00F8D">
      <w:rPr>
        <w:rFonts w:ascii="Century Gothic" w:hAnsi="Century Gothic"/>
        <w:sz w:val="20"/>
      </w:rPr>
      <w:fldChar w:fldCharType="end"/>
    </w:r>
    <w:r w:rsidR="00E2596A" w:rsidRPr="00B00F8D">
      <w:rPr>
        <w:rFonts w:ascii="Century Gothic" w:hAnsi="Century Gothic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C4950" w14:textId="77777777" w:rsidR="007A066D" w:rsidRDefault="007A066D">
      <w:r>
        <w:separator/>
      </w:r>
    </w:p>
  </w:footnote>
  <w:footnote w:type="continuationSeparator" w:id="0">
    <w:p w14:paraId="67F234F6" w14:textId="77777777" w:rsidR="007A066D" w:rsidRDefault="007A0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E0ABC" w14:textId="41CD593B" w:rsidR="0074059E" w:rsidRPr="00CF0084" w:rsidRDefault="0074059E">
    <w:pPr>
      <w:pStyle w:val="Normal0"/>
      <w:jc w:val="center"/>
      <w:rPr>
        <w:sz w:val="12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7220">
    <w:multiLevelType w:val="hybridMultilevel"/>
    <w:lvl w:ilvl="0" w:tplc="71525861">
      <w:start w:val="1"/>
      <w:numFmt w:val="decimal"/>
      <w:lvlText w:val="%1."/>
      <w:lvlJc w:val="left"/>
      <w:pPr>
        <w:ind w:left="720" w:hanging="360"/>
      </w:pPr>
    </w:lvl>
    <w:lvl w:ilvl="1" w:tplc="71525861" w:tentative="1">
      <w:start w:val="1"/>
      <w:numFmt w:val="lowerLetter"/>
      <w:lvlText w:val="%2."/>
      <w:lvlJc w:val="left"/>
      <w:pPr>
        <w:ind w:left="1440" w:hanging="360"/>
      </w:pPr>
    </w:lvl>
    <w:lvl w:ilvl="2" w:tplc="71525861" w:tentative="1">
      <w:start w:val="1"/>
      <w:numFmt w:val="lowerRoman"/>
      <w:lvlText w:val="%3."/>
      <w:lvlJc w:val="right"/>
      <w:pPr>
        <w:ind w:left="2160" w:hanging="180"/>
      </w:pPr>
    </w:lvl>
    <w:lvl w:ilvl="3" w:tplc="71525861" w:tentative="1">
      <w:start w:val="1"/>
      <w:numFmt w:val="decimal"/>
      <w:lvlText w:val="%4."/>
      <w:lvlJc w:val="left"/>
      <w:pPr>
        <w:ind w:left="2880" w:hanging="360"/>
      </w:pPr>
    </w:lvl>
    <w:lvl w:ilvl="4" w:tplc="71525861" w:tentative="1">
      <w:start w:val="1"/>
      <w:numFmt w:val="lowerLetter"/>
      <w:lvlText w:val="%5."/>
      <w:lvlJc w:val="left"/>
      <w:pPr>
        <w:ind w:left="3600" w:hanging="360"/>
      </w:pPr>
    </w:lvl>
    <w:lvl w:ilvl="5" w:tplc="71525861" w:tentative="1">
      <w:start w:val="1"/>
      <w:numFmt w:val="lowerRoman"/>
      <w:lvlText w:val="%6."/>
      <w:lvlJc w:val="right"/>
      <w:pPr>
        <w:ind w:left="4320" w:hanging="180"/>
      </w:pPr>
    </w:lvl>
    <w:lvl w:ilvl="6" w:tplc="71525861" w:tentative="1">
      <w:start w:val="1"/>
      <w:numFmt w:val="decimal"/>
      <w:lvlText w:val="%7."/>
      <w:lvlJc w:val="left"/>
      <w:pPr>
        <w:ind w:left="5040" w:hanging="360"/>
      </w:pPr>
    </w:lvl>
    <w:lvl w:ilvl="7" w:tplc="71525861" w:tentative="1">
      <w:start w:val="1"/>
      <w:numFmt w:val="lowerLetter"/>
      <w:lvlText w:val="%8."/>
      <w:lvlJc w:val="left"/>
      <w:pPr>
        <w:ind w:left="5760" w:hanging="360"/>
      </w:pPr>
    </w:lvl>
    <w:lvl w:ilvl="8" w:tplc="715258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19">
    <w:multiLevelType w:val="hybridMultilevel"/>
    <w:lvl w:ilvl="0" w:tplc="29817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631978"/>
    <w:multiLevelType w:val="singleLevel"/>
    <w:tmpl w:val="6C821422"/>
    <w:lvl w:ilvl="0">
      <w:start w:val="1"/>
      <w:numFmt w:val="bullet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5235741B"/>
    <w:multiLevelType w:val="singleLevel"/>
    <w:tmpl w:val="F5405BEE"/>
    <w:lvl w:ilvl="0">
      <w:start w:val="1"/>
      <w:numFmt w:val="bullet"/>
      <w:pStyle w:val="Dtail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07183622">
    <w:abstractNumId w:val="1"/>
  </w:num>
  <w:num w:numId="2" w16cid:durableId="709186141">
    <w:abstractNumId w:val="0"/>
  </w:num>
  <w:num w:numId="7219">
    <w:abstractNumId w:val="7219"/>
  </w:num>
  <w:num w:numId="7220">
    <w:abstractNumId w:val="72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59E"/>
    <w:rsid w:val="000104CD"/>
    <w:rsid w:val="0001278E"/>
    <w:rsid w:val="00015DE5"/>
    <w:rsid w:val="00020BC6"/>
    <w:rsid w:val="0004760D"/>
    <w:rsid w:val="00062364"/>
    <w:rsid w:val="00072E6C"/>
    <w:rsid w:val="00087444"/>
    <w:rsid w:val="000B5611"/>
    <w:rsid w:val="000C3F1F"/>
    <w:rsid w:val="000D1FBD"/>
    <w:rsid w:val="000F5979"/>
    <w:rsid w:val="00136D36"/>
    <w:rsid w:val="00154836"/>
    <w:rsid w:val="00162FED"/>
    <w:rsid w:val="0017117F"/>
    <w:rsid w:val="0018288B"/>
    <w:rsid w:val="001907A4"/>
    <w:rsid w:val="001B5DFA"/>
    <w:rsid w:val="002069B9"/>
    <w:rsid w:val="00214FC1"/>
    <w:rsid w:val="00251EE9"/>
    <w:rsid w:val="00263CF7"/>
    <w:rsid w:val="00266A17"/>
    <w:rsid w:val="0026736F"/>
    <w:rsid w:val="00282194"/>
    <w:rsid w:val="002933BD"/>
    <w:rsid w:val="002C0A77"/>
    <w:rsid w:val="002C47F5"/>
    <w:rsid w:val="002F699C"/>
    <w:rsid w:val="00334552"/>
    <w:rsid w:val="00357A2D"/>
    <w:rsid w:val="003C033D"/>
    <w:rsid w:val="003E22EE"/>
    <w:rsid w:val="00477884"/>
    <w:rsid w:val="004871D4"/>
    <w:rsid w:val="004873F3"/>
    <w:rsid w:val="004B4EB7"/>
    <w:rsid w:val="004C2245"/>
    <w:rsid w:val="004D10BC"/>
    <w:rsid w:val="004D51C7"/>
    <w:rsid w:val="004F4537"/>
    <w:rsid w:val="004F7E94"/>
    <w:rsid w:val="005147AC"/>
    <w:rsid w:val="0052221A"/>
    <w:rsid w:val="00577206"/>
    <w:rsid w:val="00583FC0"/>
    <w:rsid w:val="00597BB0"/>
    <w:rsid w:val="005A6926"/>
    <w:rsid w:val="005D0405"/>
    <w:rsid w:val="005D509B"/>
    <w:rsid w:val="005F36E8"/>
    <w:rsid w:val="005F421E"/>
    <w:rsid w:val="00636590"/>
    <w:rsid w:val="006530CB"/>
    <w:rsid w:val="006B3AA3"/>
    <w:rsid w:val="006C7CB3"/>
    <w:rsid w:val="006F4E79"/>
    <w:rsid w:val="00734D1A"/>
    <w:rsid w:val="0074059E"/>
    <w:rsid w:val="007436AB"/>
    <w:rsid w:val="00747497"/>
    <w:rsid w:val="00771976"/>
    <w:rsid w:val="007811D5"/>
    <w:rsid w:val="00781BEB"/>
    <w:rsid w:val="0078786A"/>
    <w:rsid w:val="007A066D"/>
    <w:rsid w:val="007A54FA"/>
    <w:rsid w:val="007D5D5B"/>
    <w:rsid w:val="008010E2"/>
    <w:rsid w:val="00803A02"/>
    <w:rsid w:val="00826178"/>
    <w:rsid w:val="008330BE"/>
    <w:rsid w:val="008544CD"/>
    <w:rsid w:val="00866E6E"/>
    <w:rsid w:val="008A3D40"/>
    <w:rsid w:val="008B52A8"/>
    <w:rsid w:val="008F0792"/>
    <w:rsid w:val="00907757"/>
    <w:rsid w:val="009100FD"/>
    <w:rsid w:val="009C6B35"/>
    <w:rsid w:val="009D02B3"/>
    <w:rsid w:val="009D0507"/>
    <w:rsid w:val="009D7C73"/>
    <w:rsid w:val="00A603F3"/>
    <w:rsid w:val="00A84D23"/>
    <w:rsid w:val="00AA2C18"/>
    <w:rsid w:val="00AB76B0"/>
    <w:rsid w:val="00B00F8D"/>
    <w:rsid w:val="00B047C2"/>
    <w:rsid w:val="00B07971"/>
    <w:rsid w:val="00B267EE"/>
    <w:rsid w:val="00B359E9"/>
    <w:rsid w:val="00B61F5B"/>
    <w:rsid w:val="00BD624D"/>
    <w:rsid w:val="00BD6D61"/>
    <w:rsid w:val="00BE2782"/>
    <w:rsid w:val="00C004B6"/>
    <w:rsid w:val="00C202CE"/>
    <w:rsid w:val="00C42278"/>
    <w:rsid w:val="00CF0084"/>
    <w:rsid w:val="00D06F12"/>
    <w:rsid w:val="00D246DA"/>
    <w:rsid w:val="00D3058A"/>
    <w:rsid w:val="00D43A92"/>
    <w:rsid w:val="00D66E48"/>
    <w:rsid w:val="00D7734C"/>
    <w:rsid w:val="00D97E27"/>
    <w:rsid w:val="00DF3EDE"/>
    <w:rsid w:val="00DF55C3"/>
    <w:rsid w:val="00DF6EFC"/>
    <w:rsid w:val="00E13950"/>
    <w:rsid w:val="00E2596A"/>
    <w:rsid w:val="00E35A4F"/>
    <w:rsid w:val="00E54C4E"/>
    <w:rsid w:val="00E57A6C"/>
    <w:rsid w:val="00E610C6"/>
    <w:rsid w:val="00EB0115"/>
    <w:rsid w:val="00EC0603"/>
    <w:rsid w:val="00EF10A2"/>
    <w:rsid w:val="00F164D9"/>
    <w:rsid w:val="00F30531"/>
    <w:rsid w:val="00F35AF2"/>
    <w:rsid w:val="00FA3B2C"/>
    <w:rsid w:val="00FB25F0"/>
    <w:rsid w:val="00FF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60C5B"/>
  <w15:docId w15:val="{08249094-4B08-47B9-90BD-94779265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4B6"/>
    <w:pPr>
      <w:spacing w:after="0" w:line="240" w:lineRule="auto"/>
    </w:pPr>
    <w:rPr>
      <w:rFonts w:asci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C004B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tableau">
    <w:name w:val="titre tableau"/>
    <w:basedOn w:val="Normal"/>
    <w:qFormat/>
    <w:rsid w:val="00C004B6"/>
    <w:pPr>
      <w:spacing w:before="57" w:after="57"/>
    </w:pPr>
    <w:rPr>
      <w:rFonts w:ascii="Century Gothic" w:eastAsia="Century Gothic" w:hAnsi="Century Gothic"/>
      <w:b/>
    </w:rPr>
  </w:style>
  <w:style w:type="paragraph" w:customStyle="1" w:styleId="Typededtail">
    <w:name w:val="Type de détail"/>
    <w:basedOn w:val="Normal"/>
    <w:qFormat/>
    <w:rsid w:val="00C004B6"/>
    <w:pPr>
      <w:spacing w:before="113" w:after="57"/>
    </w:pPr>
    <w:rPr>
      <w:rFonts w:ascii="Century Gothic" w:eastAsia="Century Gothic" w:hAnsi="Century Gothic"/>
      <w:b/>
      <w:sz w:val="20"/>
      <w:u w:val="single"/>
    </w:rPr>
  </w:style>
  <w:style w:type="paragraph" w:customStyle="1" w:styleId="Titrearial14ptsgras">
    <w:name w:val="Titre arial 14 pts gras"/>
    <w:basedOn w:val="Normal"/>
    <w:qFormat/>
    <w:rsid w:val="00C004B6"/>
    <w:rPr>
      <w:rFonts w:ascii="Arial" w:eastAsia="Arial" w:hAnsi="Arial"/>
      <w:b/>
      <w:sz w:val="28"/>
    </w:rPr>
  </w:style>
  <w:style w:type="paragraph" w:customStyle="1" w:styleId="Titre1">
    <w:name w:val="Titre1"/>
    <w:basedOn w:val="Normal0"/>
    <w:qFormat/>
    <w:rsid w:val="00C004B6"/>
    <w:rPr>
      <w:rFonts w:ascii="Century Gothic" w:eastAsia="Century Gothic" w:hAnsi="Century Gothic"/>
      <w:b/>
    </w:rPr>
  </w:style>
  <w:style w:type="paragraph" w:customStyle="1" w:styleId="Dtail">
    <w:name w:val="Détail"/>
    <w:basedOn w:val="Normal0"/>
    <w:qFormat/>
    <w:rsid w:val="00C004B6"/>
    <w:pPr>
      <w:numPr>
        <w:numId w:val="1"/>
      </w:numPr>
      <w:spacing w:before="57" w:after="57"/>
      <w:ind w:right="57"/>
    </w:pPr>
    <w:rPr>
      <w:rFonts w:ascii="Century Gothic" w:eastAsia="Century Gothic" w:hAnsi="Century Gothic"/>
      <w:sz w:val="20"/>
    </w:rPr>
  </w:style>
  <w:style w:type="paragraph" w:customStyle="1" w:styleId="BODY">
    <w:name w:val="BODY"/>
    <w:basedOn w:val="Normal0"/>
    <w:qFormat/>
    <w:rsid w:val="00C004B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styleId="En-tte">
    <w:name w:val="header"/>
    <w:basedOn w:val="Normal"/>
    <w:link w:val="En-tteCar"/>
    <w:uiPriority w:val="99"/>
    <w:rsid w:val="00F35AF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35AF2"/>
    <w:rPr>
      <w:rFonts w:ascii="Times New Roman"/>
    </w:rPr>
  </w:style>
  <w:style w:type="paragraph" w:styleId="Pieddepage">
    <w:name w:val="footer"/>
    <w:basedOn w:val="Normal"/>
    <w:link w:val="PieddepageCar"/>
    <w:rsid w:val="00F35AF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F35AF2"/>
    <w:rPr>
      <w:rFonts w:ascii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Relationship Id="rId478067303" Type="http://schemas.openxmlformats.org/officeDocument/2006/relationships/comments" Target="comments.xml"/><Relationship Id="rId319491853" Type="http://schemas.microsoft.com/office/2011/relationships/commentsExtended" Target="commentsExtended.xml"/><Relationship Id="rId31479091" Type="http://schemas.openxmlformats.org/officeDocument/2006/relationships/image" Target="media/imgrId31479091.jpeg"/><Relationship Id="rId31479092" Type="http://schemas.openxmlformats.org/officeDocument/2006/relationships/image" Target="media/imgrId31479092.jpeg"/><Relationship Id="rId31479093" Type="http://schemas.openxmlformats.org/officeDocument/2006/relationships/image" Target="media/imgrId31479093.jpeg"/><Relationship Id="rId31479094" Type="http://schemas.openxmlformats.org/officeDocument/2006/relationships/image" Target="media/imgrId31479094.jpeg"/><Relationship Id="rId31479095" Type="http://schemas.openxmlformats.org/officeDocument/2006/relationships/image" Target="media/imgrId31479095.jpeg"/><Relationship Id="rId31479096" Type="http://schemas.openxmlformats.org/officeDocument/2006/relationships/image" Target="media/imgrId31479096.jpeg"/><Relationship Id="rId31479097" Type="http://schemas.openxmlformats.org/officeDocument/2006/relationships/image" Target="media/imgrId31479097.jpeg"/><Relationship Id="rId31479098" Type="http://schemas.openxmlformats.org/officeDocument/2006/relationships/image" Target="media/imgrId31479098.jpeg"/><Relationship Id="rId31479099" Type="http://schemas.openxmlformats.org/officeDocument/2006/relationships/image" Target="media/imgrId31479099.jpeg"/><Relationship Id="rId31479100" Type="http://schemas.openxmlformats.org/officeDocument/2006/relationships/image" Target="media/imgrId31479100.jpeg"/><Relationship Id="rId31479101" Type="http://schemas.openxmlformats.org/officeDocument/2006/relationships/image" Target="media/imgrId31479101.jpeg"/><Relationship Id="rId31479102" Type="http://schemas.openxmlformats.org/officeDocument/2006/relationships/image" Target="media/imgrId31479102.jpeg"/><Relationship Id="rId31479103" Type="http://schemas.openxmlformats.org/officeDocument/2006/relationships/image" Target="media/imgrId31479103.jpeg"/><Relationship Id="rId31479104" Type="http://schemas.openxmlformats.org/officeDocument/2006/relationships/image" Target="media/imgrId31479104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activimmo</cp:lastModifiedBy>
  <cp:revision>16</cp:revision>
  <dcterms:created xsi:type="dcterms:W3CDTF">2024-01-11T11:56:00Z</dcterms:created>
  <dcterms:modified xsi:type="dcterms:W3CDTF">2024-11-27T07:19:00Z</dcterms:modified>
</cp:coreProperties>
</file>