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20242406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p.Mso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s>
        <w:rPr>
          <w:rFonts w:ascii="Times New Roman" w:hAnsi="Times New Roman" w:eastAsia="Times New Roman"/>
        </w:rPr>
      </w:pPr>
      <w:r>
        <w:rPr>
          <w:rFonts w:ascii="Times New Roman" w:hAnsi="Times New Roman" w:eastAsia="Times New Roman"/>
        </w:rPr>
        <w:t xml:space="preserve">ENTRE LES SOUSSIGNES : Mr Tom SEATON     </w:t>
      </w:r>
      <w:r>
        <w:t xml:space="preserve"> +447702125081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700000 à 1800000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23/06/2025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20242406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24/06/2024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1"/>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p.MsoNormal">
    <w:name w:val="p.MsoNormal"/>
    <w:basedOn w:val="[Normal]"/>
    <w:next w:val="p.MsoNormal"/>
    <w:qFormat/>
    <w:pPr>
      <w:widowControl w:val="on"/>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