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4"/>
        </w:rPr>
      </w:pPr>
      <w:r>
        <w:drawing>
          <wp:anchor distT="0" distB="0" distL="0" distR="0" simplePos="0" relativeHeight="1000000" behindDoc="0" locked="0" layoutInCell="1" allowOverlap="1" hidden="false">
            <wp:simplePos x="0" y="0"/>
            <wp:positionH relativeFrom="column">
              <wp:posOffset>1100455</wp:posOffset>
            </wp:positionH>
            <wp:positionV relativeFrom="paragraph">
              <wp:posOffset>83185</wp:posOffset>
            </wp:positionV>
            <wp:extent cx="3500755" cy="981075"/>
            <wp:wrapSquare wrapText="bothSides"/>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3500755" cy="981075"/>
                    </a:xfrm>
                    <a:prstGeom prst="rect">
                      <a:avLst/>
                    </a:prstGeom>
                  </pic:spPr>
                </pic:pic>
              </a:graphicData>
            </a:graphic>
          </wp:anchor>
        </w:drawing>
      </w:r>
      <w:r>
        <w:rPr>
          <w:rFonts w:ascii="Times New Roman" w:hAnsi="Times New Roman" w:eastAsia="Times New Roman"/>
          <w:sz w:val="24"/>
        </w:rPr>
        <w:t xml:space="preserv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2"/>
        </w:rPr>
      </w:pPr>
      <w:r>
        <w:rPr>
          <w:rFonts w:ascii="Times New Roman" w:hAnsi="Times New Roman" w:eastAsia="Times New Roman"/>
          <w:b w:val="on"/>
          <w:sz w:val="32"/>
        </w:rPr>
        <w:t xml:space="preserve">MANDAT DE RECHERCHE D’UN BIEN</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rPr>
      </w:pPr>
      <w:r>
        <w:rPr>
          <w:rFonts w:ascii="Times New Roman" w:hAnsi="Times New Roman" w:eastAsia="Times New Roman"/>
          <w:b w:val="on"/>
          <w:sz w:val="32"/>
        </w:rPr>
        <w:t xml:space="preserve">		          SANS EXCLUSIVITE N° : 20240203</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rPr>
          <w:rFonts w:ascii="Times New Roman" w:hAnsi="Times New Roman" w:eastAsia="Times New Roman"/>
        </w:rPr>
        <w:t xml:space="preserve">       (article 6 loi n° 70-9 du 2 janvier 1970 et articles 72 et suivants du décret n° 72-678 du 20 juillet 1972)</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color w:val="008000"/>
          <w:sz w:val="22"/>
        </w:rPr>
      </w:pPr>
      <w:r>
        <w:rPr>
          <w:rFonts w:ascii="Times New Roman" w:hAnsi="Times New Roman" w:eastAsia="Times New Roman"/>
          <w:color w:val="008000"/>
          <w:sz w:val="22"/>
        </w:rPr>
        <w:t xml:space="preserve">www.francechateaupropriete.com</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22"/>
        </w:rPr>
        <w:t xml:space="preserve">ENTRE LES SOUSSIGNES : Mr THERY  06 14 27 78 35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r>
        <w:rPr>
          <w:rFonts w:ascii="Times New Roman" w:hAnsi="Times New Roman" w:eastAsia="Times New Roman"/>
        </w:rPr>
        <w:t xml:space="preserve">ci-après dénommé « le mandant »</w:t>
      </w:r>
    </w:p>
    <w:p>
      <w:pPr>
        <w:pStyle w:val="Normal"/>
        <w:widowControl w:val="on"/>
        <w:tabs>
          <w:tab w:val="left" w:pos="6540"/>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s>
        <w:rPr>
          <w:rFonts w:ascii="Times New Roman" w:hAnsi="Times New Roman" w:eastAsia="Times New Roman"/>
          <w:sz w:val="22"/>
        </w:rPr>
      </w:pPr>
      <w:r>
        <w:rPr>
          <w:rFonts w:ascii="Times New Roman" w:hAnsi="Times New Roman" w:eastAsia="Times New Roman"/>
        </w:rPr>
        <w:t xml:space="preserve">D’UNE PART,						</w:t>
      </w:r>
      <w:r>
        <w:rPr>
          <w:rFonts w:ascii="Times New Roman" w:hAnsi="Times New Roman" w:eastAsia="Times New Roman"/>
          <w:sz w:val="22"/>
        </w:rPr>
        <w:t xml:space="preserve">et l’Agence Immobilière Chassagne &amp; Fils, 5 place de la liberté 19100 BRIVE, tél.06.76.08.99.7,  titulaire de la carte professionnelle CPI 1901 2016 000 012 413 délivrée par la CCI de la Corrèze.</w:t>
      </w:r>
    </w:p>
    <w:p>
      <w:pPr>
        <w:pStyle w:val="Normal"/>
        <w:widowControl w:val="on"/>
        <w:tabs>
          <w:tab w:val="left" w:pos="6540"/>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s>
        <w:rPr>
          <w:rFonts w:ascii="Times New Roman" w:hAnsi="Times New Roman" w:eastAsia="Times New Roman"/>
          <w:sz w:val="22"/>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r>
        <w:rPr>
          <w:rFonts w:ascii="Times New Roman" w:hAnsi="Times New Roman" w:eastAsia="Times New Roman"/>
        </w:rPr>
        <w:t xml:space="preserve">ci-après dénommé "le mandataire"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r>
        <w:rPr>
          <w:rFonts w:ascii="Times New Roman" w:hAnsi="Times New Roman" w:eastAsia="Times New Roman"/>
        </w:rPr>
        <w:t xml:space="preserve">D’AUTRE PART,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r>
        <w:rPr>
          <w:rFonts w:ascii="Times New Roman" w:hAnsi="Times New Roman" w:eastAsia="Times New Roman"/>
        </w:rPr>
        <w:t xml:space="preserve">IL A ETE CONVENU CE QUI SUIT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sz w:val="18"/>
        </w:rPr>
        <w:t xml:space="preserve">Par ces présentes, le mandant confère au mandataire, qui l’accepte, mandat de rechercher un bien correspondant à la description et au prix ci-dessous. </w:t>
      </w:r>
      <w:r>
        <w:rPr>
          <w:rFonts w:ascii="Times New Roman" w:hAnsi="Times New Roman" w:eastAsia="Times New Roman"/>
          <w:color w:val="008000"/>
          <w:sz w:val="18"/>
        </w:rPr>
        <w:t xml:space="preserve">Etant entendu que le mandant reste libre de rechercher à sa convenance tout autre bien que ceux visités avec le mandataire.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8"/>
        </w:rPr>
      </w:pPr>
      <w:r>
        <w:rPr>
          <w:rFonts w:ascii="Times New Roman" w:hAnsi="Times New Roman" w:eastAsia="Times New Roman"/>
          <w:b w:val="on"/>
          <w:sz w:val="18"/>
        </w:rPr>
        <w:t xml:space="preserve">Désignation :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Nombre de pièces : 10 et plus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Terrain :  mini 5 ha</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Ancien : oui</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Récent : non</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Avec travaux : pas de gros œuvre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Sans travaux :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Localités :  19, 24 , 46.</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8"/>
        </w:rPr>
      </w:pPr>
      <w:r>
        <w:rPr>
          <w:rFonts w:ascii="Times New Roman" w:hAnsi="Times New Roman" w:eastAsia="Times New Roman"/>
          <w:b w:val="on"/>
          <w:sz w:val="18"/>
        </w:rPr>
        <w:t xml:space="preserve">Prix : </w:t>
      </w:r>
      <w:r>
        <w:rPr>
          <w:rFonts w:ascii="Times New Roman" w:hAnsi="Times New Roman" w:eastAsia="Times New Roman"/>
          <w:sz w:val="18"/>
        </w:rPr>
        <w:t xml:space="preserve">Fourchette comprise entre : De 500 000 à 2500 000 honoraires de l’agence inclus.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r>
        <w:rPr>
          <w:rFonts w:ascii="Times New Roman" w:hAnsi="Times New Roman" w:eastAsia="Times New Roman"/>
        </w:rPr>
        <w:t xml:space="preserv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8"/>
        </w:rPr>
      </w:pPr>
      <w:r>
        <w:rPr>
          <w:rFonts w:ascii="Times New Roman" w:hAnsi="Times New Roman" w:eastAsia="Times New Roman"/>
          <w:b w:val="on"/>
          <w:sz w:val="18"/>
        </w:rPr>
        <w:t xml:space="preserve">Conditions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rPr>
          <w:rFonts w:ascii="Times New Roman" w:hAnsi="Times New Roman" w:eastAsia="Times New Roman"/>
        </w:rPr>
        <w:t xml:space="preserve">Le présent mandat est donné sans exclusivité, à compter de ce jour, pour une durée d’un an.</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rPr>
          <w:rFonts w:ascii="Times New Roman" w:hAnsi="Times New Roman" w:eastAsia="Times New Roman"/>
        </w:rPr>
        <w:t xml:space="preserve">Il se renouvellera ensuite par tacite reconduction. Il pourra cependant, à tout moment, être révoqué sans préavis et il se terminera dans tous les cas le 01/02/2025 sauf révocation.</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rPr>
          <w:rFonts w:ascii="Times New Roman" w:hAnsi="Times New Roman" w:eastAsia="Times New Roman"/>
        </w:rPr>
        <w:t xml:space="preserve">Aux fins ci-dessus, le mandant donne au mandataire toutes autorisations pour accomplir aux frais du mandataire, toutes les formalités et démarches, et faire appel à tous les concours que ce dernier jugera opportuns.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rPr>
          <w:rFonts w:ascii="Times New Roman" w:hAnsi="Times New Roman" w:eastAsia="Times New Roman"/>
        </w:rPr>
        <w:t xml:space="preserve">Dans le cas où le mandant achèterait sans l’intervention du mandataire, il s’oblige à l’en informer en lui précisant le nom du vendeur.</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r>
        <w:rPr>
          <w:rFonts w:ascii="Times New Roman" w:hAnsi="Times New Roman" w:eastAsia="Times New Roman"/>
          <w:b w:val="on"/>
          <w:sz w:val="18"/>
        </w:rPr>
        <w:t xml:space="preserve">Rémunération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rPr>
          <w:rFonts w:ascii="Times New Roman" w:hAnsi="Times New Roman" w:eastAsia="Times New Roman"/>
        </w:rPr>
        <w:t xml:space="preserve">Dans le cas où le mandant viendrait à se porter acheteur d’un des biens recherchés et proposés par le mandataire, ce dernier aura droit à une rémunération fixée dans le mandat de vente reçu par lui ou la délégation de mandat reçu par un confrère, qui dans tous les cas ne pourra pas excéder 8 % TTC du prix de vente du ou des biens proposés.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rPr>
          <w:rFonts w:ascii="Times New Roman" w:hAnsi="Times New Roman" w:eastAsia="Times New Roman"/>
        </w:rPr>
        <w:t xml:space="preserve">La rémunération sera exigible le jour où l’opération sera effectivement conclue et constatée dans un acte écrit.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rPr>
          <w:rFonts w:ascii="Times New Roman" w:hAnsi="Times New Roman" w:eastAsia="Times New Roman"/>
        </w:rPr>
        <w:t xml:space="preserve">Elle sera à la charge de l’acquéreur, même dans le cas où le mandant achèterait postérieurement à l’expiration du mandat un bien proposé par le mandataire pendant la durée du mandat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rPr>
          <w:rFonts w:ascii="Times New Roman" w:hAnsi="Times New Roman" w:eastAsia="Times New Roman"/>
        </w:rPr>
        <w:t xml:space="preserve">Dans le cas où le mandant ne se porterait pas acheteur d’un des biens proposés par le mandataire, aucune rémunération ne lui serait due et tous les frais occasionnés par les démarches du mandataire resteraient à la charge exclusive de ce dernier.</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r>
        <w:rPr>
          <w:rFonts w:ascii="Times New Roman" w:hAnsi="Times New Roman" w:eastAsia="Times New Roman"/>
          <w:b w:val="on"/>
        </w:rPr>
        <w:t xml:space="preserve">Biens proposés et visités :		Bon de visite n° :  20240203</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rPr>
          <w:rFonts w:ascii="Times New Roman" w:hAnsi="Times New Roman" w:eastAsia="Times New Roman"/>
        </w:rPr>
        <w:t xml:space="preserve">Les mandants reconnaissent avoir reçu de l’agence sus désignée les références, adresses, conditions de vente des affaires ci-dessous et les avoir visitées par l’intermédiaire de l’agence.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rPr>
          <w:rFonts w:ascii="Times New Roman" w:hAnsi="Times New Roman" w:eastAsia="Times New Roman"/>
        </w:rPr>
        <w:t xml:space="preserve">En conséquence, ils s’engagent expressément à ne communiquer à personne ces renseignements qui leur sont donnés à titre personnel et confidentiel, à s’interdire toute entente directe ou par une entremise avec le vendeur ayant pour conséquence d’évincer l’agence lors de l’achat éventuel d’une de ces affaires.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rPr>
      </w:pPr>
      <w:r>
        <w:rPr>
          <w:rFonts w:ascii="Times New Roman" w:hAnsi="Times New Roman" w:eastAsia="Times New Roman"/>
          <w:b w:val="on"/>
        </w:rPr>
        <w:t xml:space="preserve">				Description des biens visités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3135"/>
        <w:gridCol w:w="2888"/>
        <w:gridCol w:w="3382"/>
      </w:tblGrid>
      <w:tr>
        <w:tc>
          <w:tcPr>
            <w:tcW w:w="3135" w:type="dxa"/>
            <w:shd w:val="clear" w:fill="auto"/>
            <w:vAlign w:val="top"/>
          </w:tcPr>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rPr>
            </w:pPr>
            <w:r>
              <w:rPr>
                <w:rFonts w:ascii="Times New Roman" w:hAnsi="Times New Roman" w:eastAsia="Times New Roman"/>
                <w:b w:val="on"/>
              </w:rPr>
              <w:t xml:space="preserve">Références des biens</w:t>
            </w:r>
          </w:p>
        </w:tc>
        <w:tc>
          <w:tcPr>
            <w:tcW w:w="2888" w:type="dxa"/>
            <w:shd w:val="clear" w:fill="auto"/>
            <w:vAlign w:val="top"/>
          </w:tcPr>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rPr>
            </w:pPr>
            <w:r>
              <w:rPr>
                <w:rFonts w:ascii="Times New Roman" w:hAnsi="Times New Roman" w:eastAsia="Times New Roman"/>
                <w:b w:val="on"/>
              </w:rPr>
              <w:t xml:space="preserve">Adresses</w:t>
            </w:r>
          </w:p>
        </w:tc>
        <w:tc>
          <w:tcPr>
            <w:tcW w:w="3382" w:type="dxa"/>
            <w:shd w:val="clear" w:fill="auto"/>
            <w:vAlign w:val="top"/>
          </w:tcPr>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rPr>
            </w:pPr>
            <w:r>
              <w:rPr>
                <w:rFonts w:ascii="Times New Roman" w:hAnsi="Times New Roman" w:eastAsia="Times New Roman"/>
                <w:b w:val="on"/>
              </w:rPr>
              <w:t xml:space="preserve">Prix</w:t>
            </w:r>
          </w:p>
        </w:tc>
      </w:tr>
      <w:tr>
        <w:tc>
          <w:tcPr>
            <w:tcW w:w="3135" w:type="dxa"/>
            <w:shd w:val="clear" w:fill="auto"/>
            <w:vAlign w:val="top"/>
          </w:tcPr>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r>
              <w:rPr>
                <w:rFonts w:ascii="Times New Roman" w:hAnsi="Times New Roman" w:eastAsia="Times New Roman"/>
                <w:b w:val="on"/>
              </w:rPr>
              <w:t xml:space="preserve">BR703</w:t>
            </w:r>
          </w:p>
        </w:tc>
        <w:tc>
          <w:tcPr>
            <w:tcW w:w="2888" w:type="dxa"/>
            <w:shd w:val="clear" w:fill="auto"/>
            <w:vAlign w:val="top"/>
          </w:tcPr>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r>
              <w:rPr>
                <w:rFonts w:ascii="Times New Roman" w:hAnsi="Times New Roman" w:eastAsia="Times New Roman"/>
                <w:b w:val="on"/>
              </w:rPr>
              <w:t xml:space="preserve">19310 BRIGNAC-LA-PLAINE</w:t>
            </w:r>
          </w:p>
        </w:tc>
        <w:tc>
          <w:tcPr>
            <w:tcW w:w="3382" w:type="dxa"/>
            <w:shd w:val="clear" w:fill="auto"/>
            <w:vAlign w:val="top"/>
          </w:tcPr>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r>
              <w:rPr>
                <w:rFonts w:ascii="Times New Roman" w:hAnsi="Times New Roman" w:eastAsia="Times New Roman"/>
                <w:b w:val="on"/>
              </w:rPr>
              <w:t xml:space="preserve">945 000 €</w:t>
            </w:r>
          </w:p>
        </w:tc>
      </w:tr>
    </w:tbl>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rPr>
          <w:rFonts w:ascii="Times New Roman" w:hAnsi="Times New Roman" w:eastAsia="Times New Roman"/>
          <w:b w:val="on"/>
        </w:rPr>
        <w:t xml:space="preserve">Accompagnateur : Dominique Chassagne,  Adrien Lopez</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rPr>
          <w:rFonts w:ascii="Times New Roman" w:hAnsi="Times New Roman" w:eastAsia="Times New Roman"/>
        </w:rPr>
        <w:t xml:space="preserve">Fait en deux originaux dont l’un a été remis au mandant qui le reconnaît et dont l’autre est conservé par le mandataire, par dérogation aux dispositions de l’article 2004 du Code Civil.</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r>
        <w:rPr>
          <w:rFonts w:ascii="Times New Roman" w:hAnsi="Times New Roman" w:eastAsia="Times New Roman"/>
          <w:b w:val="on"/>
        </w:rPr>
        <w:t xml:space="preserve">A  Brive, le : 02/03/2024</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p>
    <w:p>
      <w:pPr>
        <w:pStyle w:val="Normal"/>
        <w:widowControl w:val="on"/>
        <w:tabs>
          <w:tab w:val="left" w:pos="111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r>
        <w:rPr>
          <w:rFonts w:ascii="Times New Roman" w:hAnsi="Times New Roman" w:eastAsia="Times New Roman"/>
          <w:b w:val="on"/>
        </w:rPr>
        <w:t xml:space="preserve">	LE MANDANT						LE MANDATAIRE</w:t>
      </w:r>
    </w:p>
    <w:p>
      <w:pPr>
        <w:pStyle w:val="Normal"/>
        <w:widowControl w:val="on"/>
        <w:tabs>
          <w:tab w:val="left" w:pos="111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          « Lu et approuvé, bon pour mandat »                                                                 « Lu et approuvé, mandat accepté »</w:t>
      </w:r>
    </w:p>
    <w:p>
      <w:pPr>
        <w:pStyle w:val="Normal"/>
        <w:widowControl w:val="on"/>
        <w:tabs>
          <w:tab w:val="left" w:pos="111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p>
    <w:p>
      <w:pPr>
        <w:pStyle w:val="Normal"/>
        <w:widowControl w:val="on"/>
        <w:tabs>
          <w:tab w:val="left" w:pos="111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p>
    <w:p>
      <w:pPr>
        <w:pStyle w:val="Normal"/>
        <w:widowControl w:val="on"/>
        <w:tabs>
          <w:tab w:val="left" w:pos="111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p>
    <w:p>
      <w:pPr>
        <w:pStyle w:val="Normal"/>
        <w:widowControl w:val="on"/>
        <w:tabs>
          <w:tab w:val="left" w:pos="111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p>
    <w:p>
      <w:pPr>
        <w:pStyle w:val="Normal"/>
        <w:widowControl w:val="on"/>
        <w:tabs>
          <w:tab w:val="left" w:pos="111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p>
    <w:p>
      <w:pPr>
        <w:pStyle w:val="Normal"/>
        <w:widowControl w:val="on"/>
        <w:tabs>
          <w:tab w:val="left" w:pos="111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p>
    <w:p>
      <w:pPr>
        <w:pStyle w:val="Normal"/>
        <w:widowControl w:val="on"/>
        <w:tabs>
          <w:tab w:val="left" w:pos="111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p>
    <w:p>
      <w:pPr>
        <w:pStyle w:val="Normal"/>
        <w:widowControl w:val="on"/>
        <w:tabs>
          <w:tab w:val="left" w:pos="111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p>
    <w:p>
      <w:pPr>
        <w:pStyle w:val="Normal"/>
        <w:widowControl w:val="on"/>
        <w:tabs>
          <w:tab w:val="left" w:pos="111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p>
    <w:p>
      <w:pPr>
        <w:pStyle w:val="Normal"/>
        <w:widowControl w:val="on"/>
        <w:tabs>
          <w:tab w:val="left" w:pos="111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p>
    <w:p>
      <w:pPr>
        <w:pStyle w:val="Normal"/>
        <w:widowControl w:val="on"/>
        <w:tabs>
          <w:tab w:val="left" w:pos="111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Mots nuls</w:t>
      </w:r>
    </w:p>
    <w:p>
      <w:pPr>
        <w:pStyle w:val="Normal"/>
        <w:widowControl w:val="on"/>
        <w:tabs>
          <w:tab w:val="left" w:pos="111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color w:val="0000FF"/>
          <w:sz w:val="22"/>
        </w:rPr>
      </w:pPr>
      <w:r>
        <w:rPr>
          <w:rFonts w:ascii="Times New Roman" w:hAnsi="Times New Roman" w:eastAsia="Times New Roman"/>
          <w:sz w:val="18"/>
        </w:rPr>
        <w:t xml:space="preserve">Lignes nulles </w:t>
      </w:r>
    </w:p>
    <w:p>
      <w:pPr>
        <w:pStyle w:val="Normal"/>
        <w:widowControl w:val="on"/>
        <w:tabs>
          <w:tab w:val="left" w:pos="111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color w:val="0000FF"/>
          <w:sz w:val="22"/>
        </w:rPr>
      </w:pPr>
      <w:r>
        <w:rPr>
          <w:rFonts w:ascii="Times New Roman" w:hAnsi="Times New Roman" w:eastAsia="Times New Roman"/>
          <w:color w:val="0000FF"/>
          <w:sz w:val="22"/>
        </w:rPr>
        <w:t xml:space="preserve">www.francechateaupropriete.com   -    Email : fcpchassagne@gmail.com</w:t>
      </w:r>
    </w:p>
    <w:p>
      <w:pPr>
        <w:pStyle w:val="Normal"/>
        <w:widowControl w:val="on"/>
        <w:tabs>
          <w:tab w:val="left" w:pos="111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color w:val="0000FF"/>
          <w:sz w:val="22"/>
        </w:rPr>
      </w:pPr>
      <w:r>
        <w:rPr>
          <w:rFonts w:ascii="Times New Roman" w:hAnsi="Times New Roman" w:eastAsia="Times New Roman"/>
          <w:color w:val="0000FF"/>
          <w:sz w:val="22"/>
        </w:rPr>
        <w:t xml:space="preserve">SARL PACDC au capital  5000 €</w:t>
      </w:r>
    </w:p>
    <w:p>
      <w:pPr>
        <w:pStyle w:val="Normal"/>
        <w:widowControl w:val="on"/>
        <w:tabs>
          <w:tab w:val="left" w:pos="111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color w:val="0000FF"/>
          <w:sz w:val="22"/>
        </w:rPr>
      </w:pPr>
      <w:r>
        <w:rPr>
          <w:rFonts w:ascii="Times New Roman" w:hAnsi="Times New Roman" w:eastAsia="Times New Roman"/>
          <w:color w:val="0000FF"/>
          <w:sz w:val="22"/>
        </w:rPr>
        <w:t xml:space="preserve">Siège social : 5 place de la liberté 19100 Brive</w:t>
      </w:r>
    </w:p>
    <w:p>
      <w:pPr>
        <w:pStyle w:val="Normal"/>
        <w:widowControl w:val="on"/>
        <w:tabs>
          <w:tab w:val="left" w:pos="111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color w:val="0000FF"/>
          <w:sz w:val="22"/>
        </w:rPr>
      </w:pPr>
      <w:r>
        <w:rPr>
          <w:rFonts w:ascii="Times New Roman" w:hAnsi="Times New Roman" w:eastAsia="Times New Roman"/>
          <w:color w:val="0000FF"/>
          <w:sz w:val="22"/>
        </w:rPr>
        <w:t xml:space="preserve">RCS Brive siren 817 998 065</w:t>
      </w:r>
    </w:p>
    <w:p>
      <w:pPr>
        <w:pStyle w:val="Normal"/>
        <w:widowControl w:val="on"/>
        <w:tabs>
          <w:tab w:val="left" w:pos="111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color w:val="0000FF"/>
          <w:sz w:val="18"/>
        </w:rPr>
      </w:pPr>
    </w:p>
    <w:p>
      <w:pPr>
        <w:pStyle w:val="[Normal]"/>
        <w:rPr>
          <w:rFonts w:ascii="Times New Roman" w:hAnsi="Times New Roman" w:eastAsia="Times New Roman"/>
          <w:color w:val="0000FF"/>
          <w:sz w:val="18"/>
        </w:rPr>
      </w:pPr>
    </w:p>
    <w:sectPr>
      <w:headerReference w:type="default" r:id="rId00006"/>
      <w:footerReference w:type="default" r:id="rId00007"/>
      <w:pgSz w:w="12240" w:h="15840"/>
      <w:pgMar w:top="1417" w:right="1417" w:bottom="1417" w:left="1417" w:header="720" w:footer="720"/>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pPr>
  </w:p>
</w:hdr>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1134"/>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Titre arial 14 pts gras">
    <w:name w:val="Titre arial 14 pts gras"/>
    <w:basedOn w:val="Normal"/>
    <w:next w:val="Titre arial 14 pts gras"/>
    <w:qFormat/>
    <w:pPr/>
    <w:rPr>
      <w:b w:val="on"/>
      <w:sz w:val="28"/>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Enumeration arial 10 pts">
    <w:name w:val="Enumeration arial 10 pts"/>
    <w:basedOn w:val="Normal"/>
    <w:next w:val="Enumeration arial 10 pts"/>
    <w:qFormat/>
    <w:pPr>
      <w:numPr>
        <w:ilvl w:val="0"/>
        <w:numId w:val="1"/>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 w:type="character" w:styleId="Hyperlink">
    <w:name w:val="Hyperlink"/>
    <w:qFormat/>
    <w:rPr>
      <w:color w:val="0000FF"/>
      <w:u w:val="single"/>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6" Type="http://schemas.openxmlformats.org/officeDocument/2006/relationships/header" Target="header0001.xml"/>
	<Relationship Id="rId00007" Type="http://schemas.openxmlformats.org/officeDocument/2006/relationships/footer" Target="footer0001.xml"/>
	<Relationship Id="rId00005" Type="http://schemas.openxmlformats.org/officeDocument/2006/relationships/image" Target="media/image0001.jpg"/>
	<Relationship Id="rId00008" Type="http://schemas.openxmlformats.org/officeDocument/2006/relationships/numbering" Target="numbering.xml"/>
	<Relationship Id="rId00009" Type="http://schemas.openxmlformats.org/officeDocument/2006/relationships/fontTable" Target="fontTable.xml"/>
	<Relationship Id="rId00010"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