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124843837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50454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A vendre, maison T3 de 2020, proche du centre ville de GRAMAT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208 650 €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GRA1737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503494996" name="Picture 1" descr="https://gildc.activimmo.ovh/pic/420x280/08gildc6499023p461eabcfb656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499023p461eabcfb656d9.jpg"/>
                          <pic:cNvPicPr/>
                        </pic:nvPicPr>
                        <pic:blipFill>
                          <a:blip r:embed="rId50454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9195580" name="622866cd9a5ca4e9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49578309" name="623366cd9a5ca4ea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6584937" name="111666cd9a5ca4ea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80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30063068" name="299866cd9a5ca4ea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835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EXCLUSIVITE !</w:t>
                    <w:br/>
                    <w:t xml:space="preserve"/>
                    <w:br/>
                    <w:t xml:space="preserve">Sur la commune de Gramat, proche du centre-ville, petite et belle maison de 80 m², entièrement finie en août 2020, maison aux dernières normes, RT 2012 avec faible consommation.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Cette maison, idéalement située vis-à-vis des commerces, se développe de plain-pied de la manière suivante : une entrée avec placard ouverte sur la pièce à vivre et la cuisine américaine, de la pièce de vie une grande baie vitrée vous donne accès à la terrasse en bois couverte par une pergola bioclimatique. Cette pièce de vie dessert également un dégagement amenant aux 2 grandes chambres, WC et salle d'eau.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Maison idéal pour jeune couple ou retraitée, économe en énergie, facile à vivre et pratique.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Commerces 10 à pied, environnement calme. 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Année constr.:  2020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80 m²</w:t>
                    <w:br/>
                    <w:t xml:space="preserve">Terrain:  835 m²</w:t>
                    <w:br/>
                    <w:t xml:space="preserve">Séjour:  27 m²</w:t>
                    <w:br/>
                    <w:t xml:space="preserve">Terrasse:  20 m²</w:t>
                    <w:br/>
                    <w:t xml:space="preserve">Urbain / Lotissement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2 Chambres</w:t>
                    <w:br/>
                    <w:t xml:space="preserve">1 Salle d'eau</w:t>
                    <w:br/>
                    <w:t xml:space="preserve">3 Pièces</w:t>
                    <w:br/>
                    <w:t xml:space="preserve">1 Garage</w:t>
                    <w:br/>
                    <w:t xml:space="preserve">2 Parkings</w:t>
                    <w:br/>
                    <w:t xml:space="preserve">Chauffage:  Pompe  chaleur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/>
                    <w:br/>
                    <w:t xml:space="preserve">REZ DE CHAUSSÉE:</w:t>
                    <w:br/>
                    <w:t xml:space="preserve"> - 2 Chambres 12.51/14.34m²</w:t>
                    <w:br/>
                    <w:t xml:space="preserve"> - Cuisine 8.85m²</w:t>
                    <w:br/>
                    <w:t xml:space="preserve"> - Dégagement 5.59m²</w:t>
                    <w:br/>
                    <w:t xml:space="preserve"> - Garage 25.02m²</w:t>
                    <w:br/>
                    <w:t xml:space="preserve"> - Hall d'entrée 2.83m²</w:t>
                    <w:br/>
                    <w:t xml:space="preserve"> - Pièce à vivre 27.46m²</w:t>
                    <w:br/>
                    <w:t xml:space="preserve"> - Salle d'eau 6.56m²</w:t>
                    <w:br/>
                    <w:t xml:space="preserve"> - Terrasse 20m² avec pergola bioclimatique</w:t>
                    <w:br/>
                    <w:t xml:space="preserve"> - WC 1.76m²</w:t>
                    <w:br/>
                    <w:t xml:space="preserve"/>
                    <w:br/>
                    <w:t xml:space="preserve">DÉPENDANCES:</w:t>
                    <w:br/>
                    <w:t xml:space="preserve"> - Autres carport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DPE en cours </w:t>
                    <w:br/>
                    <w:t xml:space="preserve"/>
                    <w:br/>
                    <w:t xml:space="preserve">CHAUFFAGE:</w:t>
                    <w:br/>
                    <w:t xml:space="preserve"> - Pompe à chaleur air/air de 2020</w:t>
                    <w:br/>
                    <w:t xml:space="preserve"/>
                    <w:br/>
                    <w:t xml:space="preserve">EQUIPEMENTS DE CUISINE:</w:t>
                    <w:br/>
                    <w:t xml:space="preserve"> - Cuisinière vitrocéramique </w:t>
                    <w:br/>
                    <w:t xml:space="preserve"> - Four </w:t>
                    <w:br/>
                    <w:t xml:space="preserve"> - Hotte aspirante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Placard </w:t>
                    <w:br/>
                    <w:t xml:space="preserve"> - Tout à l'égout </w:t>
                    <w:br/>
                    <w:t xml:space="preserve"> - Production eau chaude ballon d'eau chaude thermodynamique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EQUIPEMENTS ELECTRIQUE:</w:t>
                    <w:br/>
                    <w:t xml:space="preserve"> - Câble TV </w:t>
                    <w:br/>
                    <w:t xml:space="preserve"> - Porte de garage électrique </w:t>
                    <w:br/>
                    <w:t xml:space="preserve"> - Volet électrique) </w:t>
                    <w:br/>
                    <w:t xml:space="preserve"/>
                    <w:br/>
                    <w:t xml:space="preserve">FENÊTRES:</w:t>
                    <w:br/>
                    <w:t xml:space="preserve"> - Aluminium </w:t>
                    <w:br/>
                    <w:t xml:space="preserve"> - Double vitrage </w:t>
                    <w:br/>
                    <w:t xml:space="preserve"> - PVC </w:t>
                    <w:br/>
                    <w:t xml:space="preserve"> - Volets alu et PVC</w:t>
                    <w:br/>
                    <w:t xml:space="preserve"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Autoroute 20 MIN</w:t>
                    <w:br/>
                    <w:t xml:space="preserve"> - Calme </w:t>
                    <w:br/>
                    <w:t xml:space="preserve"> - Commerces sur place</w:t>
                    <w:br/>
                    <w:t xml:space="preserve"> - Ecole sur place</w:t>
                    <w:br/>
                    <w:t xml:space="preserve"> - Gare sur place</w:t>
                    <w:br/>
                    <w:t xml:space="preserve"> - Hôpital 25min</w:t>
                    <w:br/>
                    <w:t xml:space="preserve"> - Internet / ADSL fibre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Constructible </w:t>
                    <w:br/>
                    <w:t xml:space="preserve"> - Cloturé </w:t>
                    <w:br/>
                    <w:t xml:space="preserve"> - Jardin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> - Isolation 38 cm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68569132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504547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983404604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504547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55480045" name="Picture 1" descr="https://gildc.activimmo.ovh/pic/255x170/08gildc6499023p561eabcfc9cf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561eabcfc9cfb6.jpg"/>
                                <pic:cNvPicPr/>
                              </pic:nvPicPr>
                              <pic:blipFill>
                                <a:blip r:embed="rId504547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5324928" name="Picture 1" descr="https://gildc.activimmo.ovh/pic/255x170/08gildc6499023p2162029dd8f2a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2162029dd8f2a44.jpg"/>
                                <pic:cNvPicPr/>
                              </pic:nvPicPr>
                              <pic:blipFill>
                                <a:blip r:embed="rId504547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0373698" name="Picture 1" descr="https://gildc.activimmo.ovh/pic/255x170/08gildc6499023p2062029dd767b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2062029dd767b39.jpg"/>
                                <pic:cNvPicPr/>
                              </pic:nvPicPr>
                              <pic:blipFill>
                                <a:blip r:embed="rId504547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37469242" name="Picture 1" descr="https://gildc.activimmo.ovh/pic/255x170/08gildc6499023p2262029dd7e15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2262029dd7e154e.jpg"/>
                                <pic:cNvPicPr/>
                              </pic:nvPicPr>
                              <pic:blipFill>
                                <a:blip r:embed="rId504547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47816166" name="Picture 1" descr="https://gildc.activimmo.ovh/pic/255x170/08gildc6499023p1962029dd86a8a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1962029dd86a8a9.jpg"/>
                                <pic:cNvPicPr/>
                              </pic:nvPicPr>
                              <pic:blipFill>
                                <a:blip r:embed="rId504547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80410566" name="Picture 1" descr="https://gildc.activimmo.ovh/pic/255x170/08gildc6499023p2362029dda125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2362029dda125f2.jpg"/>
                                <pic:cNvPicPr/>
                              </pic:nvPicPr>
                              <pic:blipFill>
                                <a:blip r:embed="rId504547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0142074" name="Picture 1" descr="https://gildc.activimmo.ovh/pic/255x170/08gildc6499023p1862029dd6d9d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1862029dd6d9dcc.jpg"/>
                                <pic:cNvPicPr/>
                              </pic:nvPicPr>
                              <pic:blipFill>
                                <a:blip r:embed="rId504547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80085849" name="Picture 1" descr="https://gildc.activimmo.ovh/pic/255x170/08gildc6499023p261eabcf8c99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261eabcf8c99c3.jpg"/>
                                <pic:cNvPicPr/>
                              </pic:nvPicPr>
                              <pic:blipFill>
                                <a:blip r:embed="rId504547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40997392" name="Picture 1" descr="https://gildc.activimmo.ovh/pic/255x170/08gildc6499023p1462029dd5c63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023p1462029dd5c6383.jpg"/>
                                <pic:cNvPicPr/>
                              </pic:nvPicPr>
                              <pic:blipFill>
                                <a:blip r:embed="rId504547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835575457" name="Picture 1" descr="https://qrcode.kaywa.com/img.php?s=3&amp;d=http%3A%2F%2Fwww.chrisimmo.fr%2Findex.php%3Faction%3Ddetail%26nbien%3D6502743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502743%26clangue%3Dfr"/>
                                <pic:cNvPicPr/>
                              </pic:nvPicPr>
                              <pic:blipFill>
                                <a:blip r:embed="rId504547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Chris'Immo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25 rue de la Balme -46500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GRAMAT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0565381137 - chrisimmo@orange.fr - www.chrisimmo.fr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619">
    <w:multiLevelType w:val="hybridMultilevel"/>
    <w:lvl w:ilvl="0" w:tplc="38593656">
      <w:start w:val="1"/>
      <w:numFmt w:val="decimal"/>
      <w:lvlText w:val="%1."/>
      <w:lvlJc w:val="left"/>
      <w:pPr>
        <w:ind w:left="720" w:hanging="360"/>
      </w:pPr>
    </w:lvl>
    <w:lvl w:ilvl="1" w:tplc="38593656" w:tentative="1">
      <w:start w:val="1"/>
      <w:numFmt w:val="lowerLetter"/>
      <w:lvlText w:val="%2."/>
      <w:lvlJc w:val="left"/>
      <w:pPr>
        <w:ind w:left="1440" w:hanging="360"/>
      </w:pPr>
    </w:lvl>
    <w:lvl w:ilvl="2" w:tplc="38593656" w:tentative="1">
      <w:start w:val="1"/>
      <w:numFmt w:val="lowerRoman"/>
      <w:lvlText w:val="%3."/>
      <w:lvlJc w:val="right"/>
      <w:pPr>
        <w:ind w:left="2160" w:hanging="180"/>
      </w:pPr>
    </w:lvl>
    <w:lvl w:ilvl="3" w:tplc="38593656" w:tentative="1">
      <w:start w:val="1"/>
      <w:numFmt w:val="decimal"/>
      <w:lvlText w:val="%4."/>
      <w:lvlJc w:val="left"/>
      <w:pPr>
        <w:ind w:left="2880" w:hanging="360"/>
      </w:pPr>
    </w:lvl>
    <w:lvl w:ilvl="4" w:tplc="38593656" w:tentative="1">
      <w:start w:val="1"/>
      <w:numFmt w:val="lowerLetter"/>
      <w:lvlText w:val="%5."/>
      <w:lvlJc w:val="left"/>
      <w:pPr>
        <w:ind w:left="3600" w:hanging="360"/>
      </w:pPr>
    </w:lvl>
    <w:lvl w:ilvl="5" w:tplc="38593656" w:tentative="1">
      <w:start w:val="1"/>
      <w:numFmt w:val="lowerRoman"/>
      <w:lvlText w:val="%6."/>
      <w:lvlJc w:val="right"/>
      <w:pPr>
        <w:ind w:left="4320" w:hanging="180"/>
      </w:pPr>
    </w:lvl>
    <w:lvl w:ilvl="6" w:tplc="38593656" w:tentative="1">
      <w:start w:val="1"/>
      <w:numFmt w:val="decimal"/>
      <w:lvlText w:val="%7."/>
      <w:lvlJc w:val="left"/>
      <w:pPr>
        <w:ind w:left="5040" w:hanging="360"/>
      </w:pPr>
    </w:lvl>
    <w:lvl w:ilvl="7" w:tplc="38593656" w:tentative="1">
      <w:start w:val="1"/>
      <w:numFmt w:val="lowerLetter"/>
      <w:lvlText w:val="%8."/>
      <w:lvlJc w:val="left"/>
      <w:pPr>
        <w:ind w:left="5760" w:hanging="360"/>
      </w:pPr>
    </w:lvl>
    <w:lvl w:ilvl="8" w:tplc="38593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18">
    <w:multiLevelType w:val="hybridMultilevel"/>
    <w:lvl w:ilvl="0" w:tplc="1657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1618">
    <w:abstractNumId w:val="21618"/>
  </w:num>
  <w:num w:numId="21619">
    <w:abstractNumId w:val="216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602860511" Type="http://schemas.openxmlformats.org/officeDocument/2006/relationships/comments" Target="comments.xml"/><Relationship Id="rId442196963" Type="http://schemas.microsoft.com/office/2011/relationships/commentsExtended" Target="commentsExtended.xml"/><Relationship Id="rId50454710" Type="http://schemas.openxmlformats.org/officeDocument/2006/relationships/image" Target="media/imgrId50454710.jpeg"/><Relationship Id="rId50454711" Type="http://schemas.openxmlformats.org/officeDocument/2006/relationships/image" Target="media/imgrId50454711.jpeg"/><Relationship Id="rId50454712" Type="http://schemas.openxmlformats.org/officeDocument/2006/relationships/image" Target="media/imgrId50454712.jpeg"/><Relationship Id="rId50454713" Type="http://schemas.openxmlformats.org/officeDocument/2006/relationships/image" Target="media/imgrId50454713.jpeg"/><Relationship Id="rId50454714" Type="http://schemas.openxmlformats.org/officeDocument/2006/relationships/image" Target="media/imgrId50454714.jpeg"/><Relationship Id="rId50454715" Type="http://schemas.openxmlformats.org/officeDocument/2006/relationships/image" Target="media/imgrId50454715.jpeg"/><Relationship Id="rId50454716" Type="http://schemas.openxmlformats.org/officeDocument/2006/relationships/image" Target="media/imgrId50454716.jpeg"/><Relationship Id="rId50454717" Type="http://schemas.openxmlformats.org/officeDocument/2006/relationships/image" Target="media/imgrId50454717.jpeg"/><Relationship Id="rId50454718" Type="http://schemas.openxmlformats.org/officeDocument/2006/relationships/image" Target="media/imgrId50454718.jpeg"/><Relationship Id="rId50454719" Type="http://schemas.openxmlformats.org/officeDocument/2006/relationships/image" Target="media/imgrId50454719.jpeg"/><Relationship Id="rId50454720" Type="http://schemas.openxmlformats.org/officeDocument/2006/relationships/image" Target="media/imgrId50454720.jpeg"/><Relationship Id="rId50454721" Type="http://schemas.openxmlformats.org/officeDocument/2006/relationships/image" Target="media/imgrId50454721.jpeg"/><Relationship Id="rId50454722" Type="http://schemas.openxmlformats.org/officeDocument/2006/relationships/image" Target="media/imgrId50454722.jpeg"/><Relationship Id="rId50454723" Type="http://schemas.openxmlformats.org/officeDocument/2006/relationships/image" Target="media/imgrId50454723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