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3 612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Mme  MALINAUD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Avenue de la Garenne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Maison T2 à louer avec garage et jardin clos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305 Av de la liberration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À louer maison de type 2, centre ville de Gramat, jardin clos de 500 m² et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Entrée, salon/séjour, cuisine ouverte, WC, buanderie, salle d'eau et chambre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Idéalement situé à Gramat, commerce accessible à pied.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Loyer 550 € CC soit 530 € HC, frais d'agence : 381.6 € à la charge du locataire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550 € CC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763.20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III-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13/09/2024</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- 25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