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SIMON Michel  </w:t>
      </w:r>
      <w:r>
        <w:t xml:space="preserve">41 rue Saint Namphaise N° 203</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14/01/2025</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7 018</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SIMON Michel  </w:t>
      </w:r>
      <w:r>
        <w:t xml:space="preserve">41 rue Saint Namphaise N° 203</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41 rue Saint Namphaise N° 203</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Centre-ville- Appartement d’environ 83 m² en rez de chaussée avec jardin et parking. Entrée, cuisine indépendante, séjour donnant sur la terrasse et le jardin, wc, cellier, salle d’eau (à l'italienne) 2 chambres. Cave. Chauffage central gaz de ville. Fenêtre PVC double vitrage. Tout à l'égout. Dépendance : cave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BZ	parcelle	 220 bien en copropriété n° lot Appartement 203- Cave 513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200 000 € (DEUX CENTS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09/04/2026.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11 666 € HT soit 14 000 €</w:t>
      </w:r>
      <w:r>
        <w:rPr>
          <w:color w:val="0000FF"/>
        </w:rPr>
        <w:t xml:space="preserve"> (</w:t>
      </w:r>
      <w:r>
        <w:t xml:space="preserve">QUATORZE MILLE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14/01/2025</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SIMON Michel 41 rue Saint Namphaise N° 203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7 018 sis 41 rue Saint Namphaise N° 203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SIMON Michel 41 rue Saint Namphaise N° 203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7 018 du bien sis 41 rue Saint Namphaise N° 203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