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5372100" cy="2952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372100" cy="2952750"/>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(Lot), atteste par la présente avoir visité le 22 décembre 2024, un(e) Maison Ancienne sis 178 chemin de foncebirone 46260 BEAUREGARD appartenant à Mr Ferré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124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Lot 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DPE:</w:t>
      </w:r>
    </w:p>
    <w:p>
      <w:pPr>
        <w:pStyle w:val="Détail"/>
        <w:numPr>
          <w:ilvl w:val="0"/>
          <w:numId w:val="4"/>
        </w:numPr>
      </w:pPr>
      <w:r>
        <w:t xml:space="preserve">Consommation énergétique en énergie primaire: non fourni </w:t>
      </w:r>
    </w:p>
    <w:p>
      <w:pPr>
        <w:pStyle w:val="Détail"/>
        <w:numPr>
          <w:ilvl w:val="0"/>
          <w:numId w:val="4"/>
        </w:numPr>
      </w:pPr>
      <w:r>
        <w:t xml:space="preserve">Emission de gaz à effet de serre : non fourni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 €</w:t>
      </w:r>
      <w:r>
        <w:rPr>
          <w:sz w:val="24"/>
        </w:rPr>
        <w:t xml:space="preserve"> (</w:t>
      </w:r>
      <w:r>
        <w:rPr>
          <w:b w:val="on"/>
          <w:sz w:val="24"/>
        </w:rPr>
        <w:t xml:space="preserve">ZÉRO EURO</w:t>
      </w:r>
      <w:r>
        <w:rPr>
          <w:sz w:val="24"/>
        </w:rPr>
        <w:t xml:space="preserve">) et </w:t>
      </w:r>
      <w:r>
        <w:rPr>
          <w:b w:val="on"/>
          <w:sz w:val="24"/>
        </w:rPr>
        <w:t xml:space="preserve"> €</w:t>
      </w:r>
      <w:r>
        <w:rPr>
          <w:sz w:val="24"/>
        </w:rPr>
        <w:t xml:space="preserve"> (</w:t>
      </w:r>
      <w:r>
        <w:rPr>
          <w:b w:val="on"/>
          <w:sz w:val="24"/>
        </w:rPr>
        <w:t xml:space="preserve">ZÉRO EURO</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22 décembre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7"/>
      <w:footerReference w:type="default" r:id="rId00008"/>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