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 Do Rosario Isabelle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idorosario31@gmail.com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0630372677 lui  - 0648381122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née le  16/03/1985 à Saint Lizier (09)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employée de commerce , actuellement en congé parental jusqu'au 16 mai 2025		Situation familiale :  célibataire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                   - Conclusions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90 000 €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8 100 €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Lagarrigue Alexia - agent commercial immobilier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