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Francois  Bellens</w:t>
              <w:br w:type="textWrapping"/>
            </w:r>
            <w:r>
              <w:rPr>
                <w:sz w:val="22"/>
              </w:rPr>
              <w:t xml:space="preserve">Tél. : +32478376192</w:t>
              <w:br w:type="textWrapping"/>
            </w:r>
            <w:r>
              <w:rPr>
                <w:sz w:val="22"/>
              </w:rPr>
              <w:t xml:space="preserve"> Email : francois@woomera.eu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25653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28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700000 - Type de bien : Gîtes chambres d'hôtes, Maison Ancienne - Secteur ou code postal : Région CASTELNAU-MONTRATIER, Région de SAINT CIRQ LAPOPIE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CA6899-1-2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Gîtes chambres d'hôtes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Mazet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Esclauzels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665 600 €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Francois  Bellens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