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EXCIDEUIL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897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8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DEP0735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5 mins d'Excideuil et 10 mins de Thiviers, calme absolu pour cet ancien corps de ferme rénovée composée de 2 maisons, une grange et un garage. A l'abri de tout regard, entouré par 7 hectares de bois. Prairie traversée par un ruisseau et 3 mares.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principale rénovée en 2009 avec pièces spacieuses, 4 chambres dont 1 de plain pied. Maison d'ami à finir de rénover (habillage intérieur et chambres à créer) sans vis à vis avec la maison principale.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Jardin plat et préau reliant la grande maison à la grange et sa salle de réception de 80m². Atelier indépendant.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795 000 €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750 000 €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353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150 000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de 8m²</w:t>
                  </w:r>
                </w:p>
                <w:p>
                  <w:pPr>
                    <w:pStyle w:val="Détail"/>
                  </w:pPr>
                  <w:r>
                    <w:t xml:space="preserve">Chambre de 25m² avec en suite, salle de bain de 13m² avec baignoire, douche, WC, double vasque</w:t>
                  </w:r>
                </w:p>
                <w:p>
                  <w:pPr>
                    <w:pStyle w:val="Détail"/>
                  </w:pPr>
                  <w:r>
                    <w:t xml:space="preserve">Cuisine de 40m² avec poêle à bois</w:t>
                  </w:r>
                </w:p>
                <w:p>
                  <w:pPr>
                    <w:pStyle w:val="Détail"/>
                  </w:pPr>
                  <w:r>
                    <w:t xml:space="preserve">Dégagement de 2m²</w:t>
                  </w:r>
                </w:p>
                <w:p>
                  <w:pPr>
                    <w:pStyle w:val="Détail"/>
                  </w:pPr>
                  <w:r>
                    <w:t xml:space="preserve">Salon de 33m² avec cheminée</w:t>
                  </w:r>
                </w:p>
                <w:p>
                  <w:pPr>
                    <w:pStyle w:val="Détail"/>
                  </w:pPr>
                  <w:r>
                    <w:t xml:space="preserve">Salon de 22m²</w:t>
                  </w:r>
                </w:p>
                <w:p>
                  <w:pPr>
                    <w:pStyle w:val="Détail"/>
                  </w:pPr>
                  <w:r>
                    <w:t xml:space="preserve">WC indépendant de 2,5 m² avec lave main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de 22m², 12 et 12m²</w:t>
                  </w:r>
                </w:p>
                <w:p>
                  <w:pPr>
                    <w:pStyle w:val="Détail"/>
                  </w:pPr>
                  <w:r>
                    <w:t xml:space="preserve">Couloir de 25m², couchage possible</w:t>
                  </w:r>
                </w:p>
                <w:p>
                  <w:pPr>
                    <w:pStyle w:val="Détail"/>
                  </w:pPr>
                  <w:r>
                    <w:t xml:space="preserve">Dressing de 2m²</w:t>
                  </w:r>
                </w:p>
                <w:p>
                  <w:pPr>
                    <w:pStyle w:val="Détail"/>
                  </w:pPr>
                  <w:r>
                    <w:t xml:space="preserve">Salle d'eau de 5m² avec douche, WC et lavabo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Four à pain</w:t>
                  </w:r>
                </w:p>
                <w:p>
                  <w:pPr>
                    <w:pStyle w:val="Détail"/>
                  </w:pPr>
                  <w:r>
                    <w:t xml:space="preserve">Garage de 56m² avec 2 box à chevaux</w:t>
                  </w:r>
                </w:p>
                <w:p>
                  <w:pPr>
                    <w:pStyle w:val="Détail"/>
                  </w:pPr>
                  <w:r>
                    <w:t xml:space="preserve">Grange de 165m² dont salle de réception de 80m², atelier de 60m². Combles aménageables de 90m²</w:t>
                  </w:r>
                </w:p>
                <w:p>
                  <w:pPr>
                    <w:pStyle w:val="Détail"/>
                  </w:pPr>
                  <w:r>
                    <w:t xml:space="preserve">Maison d'ami de 130m² avec cuisine, chambre, salle d'eau, WC et cellier. A l'étage dortoir de 55m² à finir de rénover. Remise de 17m² attenante</w:t>
                  </w:r>
                </w:p>
                <w:p>
                  <w:pPr>
                    <w:pStyle w:val="Détail"/>
                  </w:pPr>
                  <w:r>
                    <w:t xml:space="preserve">Préau de 34m², attenant à la salle de réception et la maison principale</w:t>
                  </w:r>
                </w:p>
                <w:p>
                  <w:pPr>
                    <w:pStyle w:val="Détail"/>
                  </w:pPr>
                  <w:r>
                    <w:t xml:space="preserve">Pigeonnier avec une pièce de 7m² et débarras de 7m² en dessous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378,00 KWHep/m²an F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11,00 Kgco2/m²an C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2021</w:t>
                  </w:r>
                </w:p>
                <w:p>
                  <w:pPr>
                    <w:pStyle w:val="Détail"/>
                  </w:pPr>
                  <w:r>
                    <w:t xml:space="preserve">Date de réalisation DPE 26/01/2023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2 553,00 €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3 455,00 €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avec 2 poêle à bois Possibilité d'installer une pompe à chaleur, tous les raccordements pour un chauffage central ont été posés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2 Fosses septique neuves de 2003 et 2014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Excideuil à 5 minutes</w:t>
                  </w:r>
                </w:p>
                <w:p>
                  <w:pPr>
                    <w:pStyle w:val="Détail"/>
                  </w:pPr>
                  <w:r>
                    <w:t xml:space="preserve">Aéroport</w:t>
                  </w:r>
                </w:p>
                <w:p>
                  <w:pPr>
                    <w:pStyle w:val="Détail"/>
                  </w:pPr>
                  <w:r>
                    <w:t xml:space="preserve">Autoroute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à 5 mins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à 5 mins</w:t>
                  </w:r>
                </w:p>
                <w:p>
                  <w:pPr>
                    <w:pStyle w:val="Détail"/>
                  </w:pPr>
                  <w:r>
                    <w:t xml:space="preserve">Gare à 10 mins</w:t>
                  </w:r>
                </w:p>
                <w:p>
                  <w:pPr>
                    <w:pStyle w:val="Détail"/>
                  </w:pPr>
                  <w:r>
                    <w:t xml:space="preserve">Gîtes</w:t>
                  </w:r>
                </w:p>
                <w:p>
                  <w:pPr>
                    <w:pStyle w:val="Détail"/>
                  </w:pPr>
                  <w:r>
                    <w:t xml:space="preserve">Golf à 15 mins</w:t>
                  </w:r>
                </w:p>
                <w:p>
                  <w:pPr>
                    <w:pStyle w:val="Détail"/>
                  </w:pPr>
                  <w:r>
                    <w:t xml:space="preserve">Hôpital à 25 mins</w:t>
                  </w:r>
                </w:p>
                <w:p>
                  <w:pPr>
                    <w:pStyle w:val="Détail"/>
                  </w:pPr>
                  <w:r>
                    <w:t xml:space="preserve">Puits, source ou citerne : puits et source</w:t>
                  </w:r>
                </w:p>
                <w:p>
                  <w:pPr>
                    <w:pStyle w:val="Détail"/>
                  </w:pPr>
                  <w:r>
                    <w:t xml:space="preserve">Ruisseau, Rivière ou Etang : petit ruisseau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 sur 7ha</w:t>
                  </w:r>
                </w:p>
                <w:p>
                  <w:pPr>
                    <w:pStyle w:val="Détail"/>
                  </w:pPr>
                  <w:r>
                    <w:t xml:space="preserve">Bordé par cours d'eau</w:t>
                  </w:r>
                </w:p>
                <w:p>
                  <w:pPr>
                    <w:pStyle w:val="Détail"/>
                  </w:pPr>
                  <w:r>
                    <w:t xml:space="preserve">Etang 3 mares</w:t>
                  </w:r>
                </w:p>
                <w:p>
                  <w:pPr>
                    <w:pStyle w:val="Détail"/>
                  </w:pPr>
                  <w:r>
                    <w:t xml:space="preserve">Jardin 7000m², la moitié plat</w:t>
                  </w:r>
                </w:p>
                <w:p>
                  <w:pPr>
                    <w:pStyle w:val="Détail"/>
                  </w:pPr>
                  <w:r>
                    <w:t xml:space="preserve">prairie sur 7ha</w:t>
                  </w:r>
                </w:p>
                <w:p>
                  <w:pPr>
                    <w:pStyle w:val="Détail"/>
                  </w:pPr>
                  <w:r>
                    <w:t xml:space="preserve">Puits avec lavoir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