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Appartement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7315200" cy="54864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15200" cy="5486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CA6939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centre-ville: appartement d'environ 83m² au 2ème étage d’une petite copropriété idéalement située à proximité de tout services et tous commerces. Le bien dispose d'un séjour de 32 m², d'une cuisine spacieuse de 22 m², d'une chambre de 12,3 m², d'une salle de bain de 6,4 m² et d'un couloir de 11.2 m². Le bien à besoin d'un rafraîchissement mais le cumulus est neuf ainsi que les radiateurs.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98 100 €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9,00% soit 90 000 €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83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1 529 €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Chambre 11,30 m²</w:t>
                  </w:r>
                </w:p>
                <w:p>
                  <w:pPr>
                    <w:pStyle w:val="Détail"/>
                  </w:pPr>
                  <w:r>
                    <w:t xml:space="preserve">Couloir 11,20 m²</w:t>
                  </w:r>
                </w:p>
                <w:p>
                  <w:pPr>
                    <w:pStyle w:val="Détail"/>
                  </w:pPr>
                  <w:r>
                    <w:t xml:space="preserve">Cuisine 22,90 m²</w:t>
                  </w:r>
                </w:p>
                <w:p>
                  <w:pPr>
                    <w:pStyle w:val="Détail"/>
                  </w:pPr>
                  <w:r>
                    <w:t xml:space="preserve">Salle de bains WC /6,4 m²</w:t>
                  </w:r>
                </w:p>
                <w:p>
                  <w:pPr>
                    <w:pStyle w:val="Détail"/>
                  </w:pPr>
                  <w:r>
                    <w:t xml:space="preserve">Salon 31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Local chaudière 0,3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182,00 KWHep/m²an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32,00 Kgco2/m²an D</w:t>
                  </w:r>
                </w:p>
                <w:p>
                  <w:pPr>
                    <w:pStyle w:val="Détail"/>
                  </w:pPr>
                  <w:r>
                    <w:t xml:space="preserve">Date de réalisation DPE 07/05/82024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1 160,00 €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1 570,00 €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chaudière qui à 15 ans et un cumulus pour l'eau qui date de juin 2024 - Les radiateurs datent de Octobre 2023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double vitrage avec volets en bois battant</w:t>
                  </w:r>
                </w:p>
                <w:p>
                  <w:pPr>
                    <w:pStyle w:val="Type de détail"/>
                  </w:pPr>
                  <w:r>
                    <w:t xml:space="preserve">Loi ALUR:</w:t>
                  </w:r>
                </w:p>
                <w:p>
                  <w:pPr>
                    <w:pStyle w:val="Détail"/>
                  </w:pPr>
                  <w:r>
                    <w:t xml:space="preserve">Bien soumis au régime de copropriété syndic de copropriété Foncia</w:t>
                  </w:r>
                </w:p>
                <w:p>
                  <w:pPr>
                    <w:pStyle w:val="Détail"/>
                  </w:pPr>
                  <w:r>
                    <w:t xml:space="preserve">Nbre de lots 16,00 -</w:t>
                  </w:r>
                </w:p>
                <w:p>
                  <w:pPr>
                    <w:pStyle w:val="Détail"/>
                  </w:pPr>
                  <w:r>
                    <w:t xml:space="preserve">Charges annuelles moyennes de copro. 960,00 €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 h 30 Toulouse</w:t>
                  </w:r>
                </w:p>
                <w:p>
                  <w:pPr>
                    <w:pStyle w:val="Détail"/>
                  </w:pPr>
                  <w:r>
                    <w:t xml:space="preserve">Autoroute 15 km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Secteur Sauvegardé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