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ETIENNE</w:t>
              <w:br w:type="textWrapping"/>
            </w:r>
            <w:r>
              <w:rPr>
                <w:sz w:val="22"/>
              </w:rPr>
              <w:t xml:space="preserve">le port </w:t>
              <w:br w:type="textWrapping"/>
            </w:r>
            <w:r>
              <w:rPr>
                <w:sz w:val="22"/>
              </w:rPr>
              <w:t xml:space="preserve">46330 TOUR-DE-FAURE</w:t>
              <w:br w:type="textWrapping"/>
            </w:r>
            <w:r>
              <w:rPr>
                <w:sz w:val="22"/>
              </w:rPr>
              <w:t xml:space="preserve">Tél. : 0613526839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etienne.christelle@gmail.com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25409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21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160000 -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919 chemin des Tuileries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ETIENNE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