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Véronique MATEOS</w:t>
              <w:br w:type="textWrapping"/>
            </w:r>
            <w:r>
              <w:rPr>
                <w:sz w:val="22"/>
              </w:rPr>
              <w:t xml:space="preserve">Rue Larroumet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0683882310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mateos.veronique@gmail.com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25360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5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250000 - Type de bien : Appartement,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40 rue du Portail Alban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181 900 €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Véronique </w:t>
            </w:r>
            <w:r>
              <w:rPr>
                <w:sz w:val="22"/>
              </w:rPr>
              <w:t xml:space="preserve">MATEOS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