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6 832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:- 8 impasse Jean Moulin - 46090  PRADINES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Proche Cahors et toutes commodités et services dans un quartier résidentiel, maison contemporaine avec jardin et garage.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RDC : séjour, cuisine équipée, chambre, salle d'eau, wc, cellier, garage, terrasse et jardin clos.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Etage : 3 chambres avec placards, salle de bains et wc.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Petit cabanon de 8 m² dans le jardin.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Chauffage au gaz de ville.Tout à l'égout.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 AB 73/74 pour 662m²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Indivision PEREZ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</w:rPr>
      </w:pPr>
      <w:r>
        <w:rPr>
          <w:b w:val="on"/>
        </w:rPr>
        <w:t xml:space="preserve">1-Mr Perez Patrick - 11 avenue de l'Hers - 31450 BAZIEGE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E-mail : patrickperez4631@gmail.com /Téléphone :   0614832062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2-Mr PEREZ Fabrice -Mas de Larroque-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353 rue Robert Daroux 46140 Caillac /Mail : entreprisefperez@orange.fr / Tel:0647347799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3-Mr PEREZ Cédric le bourg 46090 Mercues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</w:rPr>
        <w:t xml:space="preserve">mail: ced-perez@outlook.fr/tel : 0656864422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GILLIG Annie - Mas de Simon et de Ramié  - 46150 MECHMONT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anniegillig@wanadoo.fr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0960192450 - 0695092660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  à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	retraitée		Situation familiale :  veuve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Date et lieu de mariage : 			Si contrat de mariage : Notaire et date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condition suspensive de la réalisation de la vente de sa maison à MECHMONT dont la  promesse de vente est signée 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 1602 euros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(valide  - Termites (Validité :02/05/24) - Amiante (valide) -  Electricité (valide) - Gaz (valide)  - Etat des risques (valide)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néant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néant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u w:val="single"/>
        </w:rPr>
        <w:t xml:space="preserve">EQUIPEMENTS</w:t>
      </w:r>
      <w:r>
        <w:t xml:space="preserve"> :  piscine </w:t>
      </w:r>
      <w:r>
        <w:rPr>
          <w:b w:val="on"/>
          <w:u w:val="single"/>
        </w:rPr>
        <w:t xml:space="preserve">NON</w:t>
      </w:r>
      <w:r>
        <w:t xml:space="preserve">, adoucisseur</w:t>
      </w:r>
      <w:r>
        <w:rPr>
          <w:b w:val="on"/>
          <w:u w:val="single"/>
        </w:rPr>
        <w:t xml:space="preserve">NON</w:t>
      </w:r>
      <w:r>
        <w:t xml:space="preserve">, détecteur de fumée</w:t>
      </w:r>
      <w:r>
        <w:rPr>
          <w:b w:val="on"/>
          <w:u w:val="single"/>
        </w:rPr>
        <w:t xml:space="preserve">NON</w:t>
      </w:r>
      <w:r>
        <w:t xml:space="preserve">, poele à bois </w:t>
      </w:r>
      <w:r>
        <w:rPr>
          <w:b w:val="on"/>
          <w:u w:val="single"/>
        </w:rPr>
        <w:t xml:space="preserve">NON</w:t>
      </w:r>
      <w:r>
        <w:t xml:space="preserve">(facture ramonage), cheminée insert </w:t>
      </w:r>
      <w:r>
        <w:rPr>
          <w:b w:val="on"/>
          <w:u w:val="single"/>
        </w:rPr>
        <w:t xml:space="preserve">OUI</w:t>
      </w:r>
      <w:r>
        <w:t xml:space="preserve">(facture ramonage), chaudière </w:t>
      </w:r>
      <w:r>
        <w:rPr>
          <w:b w:val="on"/>
          <w:u w:val="single"/>
        </w:rPr>
        <w:t xml:space="preserve">OUI</w:t>
      </w:r>
      <w:r>
        <w:t xml:space="preserve"> (facture entretien), citerne gaz</w:t>
      </w:r>
      <w:r>
        <w:rPr>
          <w:b w:val="on"/>
          <w:u w:val="single"/>
        </w:rPr>
        <w:t xml:space="preserve">NON</w:t>
      </w:r>
      <w:r>
        <w:t xml:space="preserve"> (copie contrat de location), cuve à fuel</w:t>
      </w:r>
      <w:r>
        <w:rPr>
          <w:b w:val="on"/>
          <w:u w:val="single"/>
        </w:rPr>
        <w:t xml:space="preserve">NON</w:t>
      </w:r>
      <w:r>
        <w:t xml:space="preserve">, dispositif de récupération des eaux de pluie</w:t>
      </w:r>
      <w:r>
        <w:rPr>
          <w:b w:val="on"/>
          <w:u w:val="single"/>
        </w:rPr>
        <w:t xml:space="preserve">NON</w:t>
      </w:r>
      <w:r>
        <w:t xml:space="preserve">, panneaux solaires</w:t>
      </w:r>
      <w:r>
        <w:rPr>
          <w:b w:val="on"/>
          <w:u w:val="single"/>
        </w:rPr>
        <w:t xml:space="preserve">NON</w:t>
      </w:r>
      <w:r>
        <w:t xml:space="preserve">, alarme</w:t>
      </w:r>
      <w:r>
        <w:rPr>
          <w:b w:val="on"/>
          <w:u w:val="single"/>
        </w:rPr>
        <w:t xml:space="preserve">NON</w:t>
      </w:r>
      <w:r>
        <w:t xml:space="preserve">, wc sanibroyeur</w:t>
      </w:r>
      <w:r>
        <w:rPr>
          <w:b w:val="on"/>
          <w:u w:val="single"/>
        </w:rPr>
        <w:t xml:space="preserve">NON</w:t>
      </w:r>
      <w:r>
        <w:t xml:space="preserve">, climatisation</w:t>
      </w:r>
      <w:r>
        <w:rPr>
          <w:b w:val="on"/>
          <w:u w:val="single"/>
        </w:rPr>
        <w:t xml:space="preserve">NON</w:t>
      </w:r>
      <w:r>
        <w:t xml:space="preserve">, puits</w:t>
      </w:r>
      <w:r>
        <w:rPr>
          <w:b w:val="on"/>
          <w:u w:val="single"/>
        </w:rPr>
        <w:t xml:space="preserve">NON</w:t>
      </w:r>
      <w:r>
        <w:t xml:space="preserve">, dégâts des eaux </w:t>
      </w:r>
      <w:r>
        <w:rPr>
          <w:b w:val="on"/>
          <w:u w:val="single"/>
        </w:rPr>
        <w:t xml:space="preserve">NON</w:t>
      </w:r>
      <w:r>
        <w:t xml:space="preserve">(ou tout autre sinistre) récemment survenu (déclaration de sinistre)</w:t>
      </w:r>
      <w:r>
        <w:rPr>
          <w:b w:val="on"/>
          <w:u w:val="single"/>
        </w:rPr>
        <w:t xml:space="preserve">NON</w:t>
      </w:r>
      <w:r>
        <w:t xml:space="preserve">, fibre optique </w:t>
      </w:r>
      <w:r>
        <w:rPr>
          <w:b w:val="on"/>
          <w:u w:val="single"/>
        </w:rPr>
        <w:t xml:space="preserve">OUI dans la rue</w:t>
      </w:r>
      <w:r>
        <w:t xml:space="preserve"> 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175 000 €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10 000 € à la charge de l'acquéreur (dont  1666.67  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 Maitre Rauzières à SAUZET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Maitre Arnoux Nathalie à CAHORS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16 avril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clear" w:pos="10206"/>
        <w:tab w:val="clear" w:pos="11340"/>
        <w:tab w:val="clear" w:pos="12474"/>
        <w:tab w:val="clear" w:pos="13608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