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HAUTEFORT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7315200" cy="54864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548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MP113788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Située dans un charmant village, cette maison ancienne de 290m² sur un terrain de près de 12193 m² vous séduira par son caractère et ses beaux espaces. Elle se compose de 6 chambres, d'un bureau, de 5 salles d'eau, d'un séjour de 61m² et d'une piscine . Orientée plein Sud, elle bénéficie d'un emplacement de parking pour 2 voitures. Vous trouverez également des dépendances, un système de chauffage performant et divers équipements électriques. superbes vues  sur les environs. Ne manquez pas cette opportunité!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466 400 €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6,00% soit 440 000 €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290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12 193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6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Très 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Pompe  chaleur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1 269 €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Buanderie de 5m²30 /arrière cuisine.</w:t>
                  </w:r>
                </w:p>
                <w:p>
                  <w:pPr>
                    <w:pStyle w:val="Détail"/>
                  </w:pPr>
                  <w:r>
                    <w:t xml:space="preserve">Bureau de 10 m².</w:t>
                  </w:r>
                </w:p>
                <w:p>
                  <w:pPr>
                    <w:pStyle w:val="Détail"/>
                  </w:pPr>
                  <w:r>
                    <w:t xml:space="preserve">Chaufferie de 6 m².</w:t>
                  </w:r>
                </w:p>
                <w:p>
                  <w:pPr>
                    <w:pStyle w:val="Détail"/>
                  </w:pPr>
                  <w:r>
                    <w:t xml:space="preserve">Cuisine de 29 m², équipée.</w:t>
                  </w:r>
                </w:p>
                <w:p>
                  <w:pPr>
                    <w:pStyle w:val="Détail"/>
                  </w:pPr>
                  <w:r>
                    <w:t xml:space="preserve">Dégagement de 2 m².</w:t>
                  </w:r>
                </w:p>
                <w:p>
                  <w:pPr>
                    <w:pStyle w:val="Détail"/>
                  </w:pPr>
                  <w:r>
                    <w:t xml:space="preserve">Hall d'entrée de 12 m².</w:t>
                  </w:r>
                </w:p>
                <w:p>
                  <w:pPr>
                    <w:pStyle w:val="Détail"/>
                  </w:pPr>
                  <w:r>
                    <w:t xml:space="preserve">Séjour de 60 m² avec poêle à bois.</w:t>
                  </w:r>
                </w:p>
                <w:p>
                  <w:pPr>
                    <w:pStyle w:val="Détail"/>
                  </w:pPr>
                  <w:r>
                    <w:t xml:space="preserve">2 Salles d'eau de 7 m² (avec wc) et 5 m².</w:t>
                  </w:r>
                </w:p>
                <w:p>
                  <w:pPr>
                    <w:pStyle w:val="Détail"/>
                  </w:pPr>
                  <w:r>
                    <w:t xml:space="preserve">Terrasse Avec pergola couverte de panneaux photovoltaïques</w:t>
                  </w:r>
                </w:p>
                <w:p>
                  <w:pPr>
                    <w:pStyle w:val="Détail"/>
                  </w:pPr>
                  <w:r>
                    <w:t xml:space="preserve">3 WC</w:t>
                  </w:r>
                </w:p>
                <w:p>
                  <w:pPr>
                    <w:pStyle w:val="Type de détail"/>
                  </w:pPr>
                  <w:r>
                    <w:t xml:space="preserve">Mi Etage:</w:t>
                  </w:r>
                </w:p>
                <w:p>
                  <w:pPr>
                    <w:pStyle w:val="Détail"/>
                  </w:pPr>
                  <w:r>
                    <w:t xml:space="preserve">Palier /lingerie de 3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5 Chambres : une de 19 m² avec placard, une de 15 m² avec placard également, une de 15 m²+ salle d'eau et WC, une 21 m²+ salle d'eau et WC et une mezzanine de 9 m² avec un accès par l'extérieur.</w:t>
                  </w:r>
                </w:p>
                <w:p>
                  <w:pPr>
                    <w:pStyle w:val="Détail"/>
                  </w:pPr>
                  <w:r>
                    <w:t xml:space="preserve">dégagement de 3 m² au sol.</w:t>
                  </w:r>
                </w:p>
                <w:p>
                  <w:pPr>
                    <w:pStyle w:val="Détail"/>
                  </w:pPr>
                  <w:r>
                    <w:t xml:space="preserve">Palier pièce palière de 19 m² au sol.</w:t>
                  </w:r>
                </w:p>
                <w:p>
                  <w:pPr>
                    <w:pStyle w:val="Détail"/>
                  </w:pPr>
                  <w:r>
                    <w:t xml:space="preserve">3 Salles d'eau</w:t>
                  </w:r>
                </w:p>
                <w:p>
                  <w:pPr>
                    <w:pStyle w:val="Détail"/>
                  </w:pPr>
                  <w:r>
                    <w:t xml:space="preserve">3 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Abri en bois de 15m²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135,00 KWHep/m²an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14,00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bois poêle à bois dans le séjour.</w:t>
                  </w:r>
                </w:p>
                <w:p>
                  <w:pPr>
                    <w:pStyle w:val="Détail"/>
                  </w:pPr>
                  <w:r>
                    <w:t xml:space="preserve">CC Fuel</w:t>
                  </w:r>
                </w:p>
                <w:p>
                  <w:pPr>
                    <w:pStyle w:val="Détail"/>
                  </w:pPr>
                  <w:r>
                    <w:t xml:space="preserve">Pompe à chaleur couplée à la chaudière au fioul</w:t>
                  </w:r>
                </w:p>
                <w:p>
                  <w:pPr>
                    <w:pStyle w:val="Type de détail"/>
                  </w:pPr>
                  <w:r>
                    <w:t xml:space="preserve">Equipements de Cuisine:</w:t>
                  </w:r>
                </w:p>
                <w:p>
                  <w:pPr>
                    <w:pStyle w:val="Détail"/>
                  </w:pPr>
                  <w:r>
                    <w:t xml:space="preserve">Cuisinière au gaz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de Cuisine (suite):</w:t>
                  </w:r>
                </w:p>
                <w:p>
                  <w:pPr>
                    <w:pStyle w:val="Détail"/>
                  </w:pPr>
                  <w:r>
                    <w:t xml:space="preserve">Hotte aspirante</w:t>
                  </w:r>
                </w:p>
                <w:p>
                  <w:pPr>
                    <w:pStyle w:val="Détail"/>
                  </w:pPr>
                  <w:r>
                    <w:t xml:space="preserve">Lave vaisselle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Double vitrage huisseries bois.</w:t>
                  </w:r>
                </w:p>
                <w:p>
                  <w:pPr>
                    <w:pStyle w:val="Détail"/>
                  </w:pPr>
                  <w:r>
                    <w:t xml:space="preserve">Fosse septique non conforme.</w:t>
                  </w:r>
                </w:p>
                <w:p>
                  <w:pPr>
                    <w:pStyle w:val="Détail"/>
                  </w:pPr>
                  <w:r>
                    <w:t xml:space="preserve">Placard Dans les chambres.</w:t>
                  </w:r>
                </w:p>
                <w:p>
                  <w:pPr>
                    <w:pStyle w:val="Détail"/>
                  </w:pPr>
                  <w:r>
                    <w:t xml:space="preserve">Production eau chaude fioul.</w:t>
                  </w:r>
                </w:p>
                <w:p>
                  <w:pPr>
                    <w:pStyle w:val="Détail"/>
                  </w:pPr>
                  <w:r>
                    <w:t xml:space="preserve">Panneaux Solaires autoconsommation pergola.</w:t>
                  </w:r>
                </w:p>
                <w:p>
                  <w:pPr>
                    <w:pStyle w:val="Type de détail"/>
                  </w:pPr>
                  <w:r>
                    <w:t xml:space="preserve">Equipements Electrique:</w:t>
                  </w:r>
                </w:p>
                <w:p>
                  <w:pPr>
                    <w:pStyle w:val="Détail"/>
                  </w:pPr>
                  <w:r>
                    <w:t xml:space="preserve">Portail électrique Entrée du terrain.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</w:pPr>
                  <w:r>
                    <w:t xml:space="preserve">Aluminium</w:t>
                  </w:r>
                </w:p>
                <w:p>
                  <w:pPr>
                    <w:pStyle w:val="Détail"/>
                  </w:pPr>
                  <w:r>
                    <w:t xml:space="preserve">Bois</w:t>
                  </w:r>
                </w:p>
                <w:p>
                  <w:pPr>
                    <w:pStyle w:val="Détail"/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</w:pPr>
                  <w:r>
                    <w:t xml:space="preserve">Vélux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Ville la plus proche : Hautefort 10 minutes</w:t>
                  </w:r>
                </w:p>
                <w:p>
                  <w:pPr>
                    <w:pStyle w:val="Détail"/>
                  </w:pPr>
                  <w:r>
                    <w:t xml:space="preserve">Aéroport Brive 1h30.</w:t>
                  </w:r>
                </w:p>
                <w:p>
                  <w:pPr>
                    <w:pStyle w:val="Détail"/>
                  </w:pPr>
                  <w:r>
                    <w:t xml:space="preserve">Autoroute Thenon 20 minutes.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Ecole</w:t>
                  </w:r>
                </w:p>
                <w:p>
                  <w:pPr>
                    <w:pStyle w:val="Détail"/>
                  </w:pPr>
                  <w:r>
                    <w:t xml:space="preserve">Gîtes</w:t>
                  </w:r>
                </w:p>
                <w:p>
                  <w:pPr>
                    <w:pStyle w:val="Détail"/>
                  </w:pPr>
                  <w:r>
                    <w:t xml:space="preserve">Hôpital Brive/Périgueux 40 minutes.</w:t>
                  </w:r>
                </w:p>
                <w:p>
                  <w:pPr>
                    <w:pStyle w:val="Détail"/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</w:pPr>
                  <w:r>
                    <w:t xml:space="preserve">Vue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Arboré</w:t>
                  </w:r>
                </w:p>
                <w:p>
                  <w:pPr>
                    <w:pStyle w:val="Détail"/>
                  </w:pPr>
                  <w:r>
                    <w:t xml:space="preserve">Cloturé</w:t>
                  </w:r>
                </w:p>
                <w:p>
                  <w:pPr>
                    <w:pStyle w:val="Détail"/>
                  </w:pPr>
                  <w:r>
                    <w:t xml:space="preserve">Piscine 10m x 5m au chlore.</w:t>
                  </w:r>
                </w:p>
                <w:p>
                  <w:pPr>
                    <w:pStyle w:val="Détail"/>
                  </w:pPr>
                  <w:r>
                    <w:t xml:space="preserve">prairie</w:t>
                  </w:r>
                </w:p>
                <w:p>
                  <w:pPr>
                    <w:pStyle w:val="Détail"/>
                  </w:pPr>
                  <w:r>
                    <w:t xml:space="preserve">Puits</w:t>
                  </w:r>
                </w:p>
                <w:p>
                  <w:pPr>
                    <w:pStyle w:val="Détail"/>
                  </w:pPr>
                  <w:r>
                    <w:t xml:space="preserve">Terrain  causse</w:t>
                  </w:r>
                </w:p>
                <w:p>
                  <w:pPr>
                    <w:pStyle w:val="Détail"/>
                  </w:pPr>
                  <w:r>
                    <w:t xml:space="preserve">Verger Truffiers3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</w:pPr>
                  <w:r>
                    <w:t xml:space="preserve">Tuiles</w:t>
                  </w:r>
                </w:p>
                <w:p>
                  <w:pPr>
                    <w:pStyle w:val="Détail"/>
                  </w:pPr>
                  <w:r>
                    <w:t xml:space="preserve">Zinc</w:t>
                  </w:r>
                </w:p>
                <w:p>
                  <w:pPr>
                    <w:pStyle w:val="Détail"/>
                  </w:pPr>
                  <w:r>
                    <w:t xml:space="preserve">Isolation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</w:pPr>
                  <w:r>
                    <w:t xml:space="preserve">Dégagée</w:t>
                  </w:r>
                </w:p>
                <w:p>
                  <w:pPr>
                    <w:pStyle w:val="Détail"/>
                  </w:pPr>
                  <w:r>
                    <w:t xml:space="preserve">Vue panoramique</w:t>
                  </w:r>
                </w:p>
                <w:p>
                  <w:pPr>
                    <w:pStyle w:val="Détail"/>
                  </w:pPr>
                  <w:r>
                    <w:t xml:space="preserve">Vue sur jardin</w:t>
                  </w:r>
                </w:p>
                <w:p>
                  <w:pPr>
                    <w:pStyle w:val="Détail"/>
                  </w:pPr>
                  <w:r>
                    <w:t xml:space="preserve">Vue sur piscine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349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984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