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Marika BLANC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0769038081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marikablanc973@gmail.com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25148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18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140000 - Type de bien : Appartement,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Marika </w:t>
            </w:r>
            <w:r>
              <w:rPr>
                <w:sz w:val="22"/>
              </w:rPr>
              <w:t xml:space="preserve">BLANC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