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TOMAS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0620440909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thorcaro@yahoo.fr;bruno.tomas@neuf.fr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25113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180000 à 400000 -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1462 route du chateau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DOUELLE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355 100 €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TOMAS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