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CA6880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Proche de Cahors maison plain-pied de 1976 d'environ 116 m² de surface habitable sur un terrain de 4462 m². Rez de jardin : 3 garages, chaufferie, cave. Rez de chaussée : entrée, séjour avec cheminée insert, cuisine wc, salle d'eau, 2 chambres, véranda. 2 chambres indépendantes avec salle d'eau et wc. Chauffage central électrique. Fenêtres bois simple vitrage, volets bois. Assainissement individuel (pas aux normes)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124 775 €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8,50% soit 115 000 €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4 462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1976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11,97 m²</w:t>
                  </w:r>
                </w:p>
                <w:p>
                  <w:pPr>
                    <w:pStyle w:val="Détail"/>
                  </w:pPr>
                  <w:r>
                    <w:t xml:space="preserve">Chaufferie 8,91 m²</w:t>
                  </w:r>
                </w:p>
                <w:p>
                  <w:pPr>
                    <w:pStyle w:val="Détail"/>
                  </w:pPr>
                  <w:r>
                    <w:t xml:space="preserve">3 Garages 16,37 - 34,86 - 34,93 -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4 Chambres 14,50 - 14,20 - 13,82 - 13,69 - m²</w:t>
                  </w:r>
                </w:p>
                <w:p>
                  <w:pPr>
                    <w:pStyle w:val="Détail"/>
                  </w:pPr>
                  <w:r>
                    <w:t xml:space="preserve">Cuisine 12,10 m²</w:t>
                  </w:r>
                </w:p>
                <w:p>
                  <w:pPr>
                    <w:pStyle w:val="Détail"/>
                  </w:pPr>
                  <w:r>
                    <w:t xml:space="preserve">Hall d'entrée 7,30 m²</w:t>
                  </w:r>
                </w:p>
                <w:p>
                  <w:pPr>
                    <w:pStyle w:val="Détail"/>
                  </w:pPr>
                  <w:r>
                    <w:t xml:space="preserve">Séjour cheminée insert 20,81 m²</w:t>
                  </w:r>
                </w:p>
                <w:p>
                  <w:pPr>
                    <w:pStyle w:val="Détail"/>
                  </w:pPr>
                  <w:r>
                    <w:t xml:space="preserve">3 Salles d'eau 4,13 - 4,18- 2,94 - m²</w:t>
                  </w:r>
                </w:p>
                <w:p>
                  <w:pPr>
                    <w:pStyle w:val="Détail"/>
                  </w:pPr>
                  <w:r>
                    <w:t xml:space="preserve">3 WC 1,94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+ bois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5 km</w:t>
                  </w:r>
                </w:p>
                <w:p>
                  <w:pPr>
                    <w:pStyle w:val="Détail"/>
                  </w:pPr>
                  <w:r>
                    <w:t xml:space="preserve">Autoroute 6 km</w:t>
                  </w:r>
                </w:p>
                <w:p>
                  <w:pPr>
                    <w:pStyle w:val="Détail"/>
                  </w:pPr>
                  <w:r>
                    <w:t xml:space="preserve">Commerces 5 km</w:t>
                  </w:r>
                </w:p>
                <w:p>
                  <w:pPr>
                    <w:pStyle w:val="Détail"/>
                  </w:pPr>
                  <w:r>
                    <w:t xml:space="preserve">Ecole 1 km</w:t>
                  </w:r>
                </w:p>
                <w:p>
                  <w:pPr>
                    <w:pStyle w:val="Détail"/>
                  </w:pPr>
                  <w:r>
                    <w:t xml:space="preserve">Gare 5 km</w:t>
                  </w:r>
                </w:p>
                <w:p>
                  <w:pPr>
                    <w:pStyle w:val="Détail"/>
                  </w:pPr>
                  <w:r>
                    <w:t xml:space="preserve">Hôpital 5 km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