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Mme Marie Robin</w:t>
              <w:br w:type="textWrapping"/>
            </w:r>
            <w:r>
              <w:rPr>
                <w:sz w:val="22"/>
              </w:rPr>
              <w:br w:type="textWrapping"/>
            </w:r>
            <w:r>
              <w:rPr>
                <w:sz w:val="22"/>
              </w:rPr>
              <w:t xml:space="preserve"> </w:t>
              <w:br w:type="textWrapping"/>
            </w:r>
            <w:r>
              <w:rPr>
                <w:sz w:val="22"/>
              </w:rPr>
              <w:t xml:space="preserve">Tél. : 0685646207</w:t>
              <w:br w:type="textWrapping"/>
            </w:r>
            <w:r>
              <w:rPr>
                <w:sz w:val="22"/>
              </w:rPr>
              <w:t xml:space="preserve">Email : marie.robin0211@gmail.com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25030</w:t>
            </w:r>
          </w:p>
          <w:p>
            <w:pPr>
              <w:pStyle w:val="[Normal]"/>
              <w:rPr>
                <w:sz w:val="22"/>
              </w:rPr>
            </w:pPr>
            <w:r>
              <w:rPr>
                <w:sz w:val="22"/>
              </w:rPr>
              <w:t xml:space="preserve">Négociateur : Rémi RAZES</w:t>
              <w:br w:type="textWrapping"/>
            </w:r>
            <w:r>
              <w:rPr>
                <w:sz w:val="22"/>
              </w:rPr>
              <w:t xml:space="preserve"> le : 24 janvier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200000 à 350000 - Type de bien : Maison Ancienne - Secteur ou code postal : Région LABASTIDE MURAT 46360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CA6735</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318 000 €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24 janvier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Rémi RAZES</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Mme Marie </w:t>
            </w:r>
            <w:r>
              <w:rPr>
                <w:sz w:val="22"/>
              </w:rPr>
              <w:t xml:space="preserve">Robin</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w:t>
    </w:r>
    <w:r>
      <w:rPr>
        <w:sz w:val="16"/>
      </w:rPr>
      <w:t xml:space="preserve">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