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LALBENQUE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CAPARMENTIER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Lalbenque, à la campagne maison non isolée, au calme, maison de 2004 avec piscine et terrain de 6310m². La maison est composée au rez-de-chaussée d'une entrée avec placard, d'un wc, d'un grand séjour avec cheminée insert et une cuisine aménagée et équipée (plaque induction, hotte, frigo-congélateur, lave-vaisselle, four), buanderie. A l'étage : un wc, une salle de bains avec baignoire et douche, 3 chambres chacune avec placard. Chauffage pompe à chaleur avec Splits dans chaque pièce et cheminée insert. Chauffe eau thermo dynamique. Fenêtres double vitrage. Volets roulants électriques sur les baies à ventaux. Fosse septique aux normes. Hangar 7m x 12,50m (85m²) sera fermé. Dépendance 30m² avec terrasse couverte. Piscine au chlore (liner de 2023, pompe de 2020).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6 310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2004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9,94m²</w:t>
                  </w:r>
                </w:p>
                <w:p>
                  <w:pPr>
                    <w:pStyle w:val="Détail"/>
                  </w:pPr>
                  <w:r>
                    <w:t xml:space="preserve">Hall d'entrée 5,32m² avec placard</w:t>
                  </w:r>
                </w:p>
                <w:p>
                  <w:pPr>
                    <w:pStyle w:val="Détail"/>
                  </w:pPr>
                  <w:r>
                    <w:t xml:space="preserve">Pièce à vivre 47,42m² avec cheminée insert - cuisine aménagée et équipée</w:t>
                  </w:r>
                </w:p>
                <w:p>
                  <w:pPr>
                    <w:pStyle w:val="Détail"/>
                  </w:pPr>
                  <w:r>
                    <w:t xml:space="preserve">WC 1,62m²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13,55m² - 17,20m² - 15,18m² - chacune avec placard</w:t>
                  </w:r>
                </w:p>
                <w:p>
                  <w:pPr>
                    <w:pStyle w:val="Détail"/>
                  </w:pPr>
                  <w:r>
                    <w:t xml:space="preserve">dégagement 4,28m²</w:t>
                  </w:r>
                </w:p>
                <w:p>
                  <w:pPr>
                    <w:pStyle w:val="Détail"/>
                  </w:pPr>
                  <w:r>
                    <w:t xml:space="preserve">Salle de bains 12,66m² avec baignoire et douche - double vasque</w:t>
                  </w:r>
                </w:p>
                <w:p>
                  <w:pPr>
                    <w:pStyle w:val="Détail"/>
                  </w:pPr>
                  <w:r>
                    <w:t xml:space="preserve">WC 1,62m²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Hangar 7m x 12,50m (85m²) va être fermé</w:t>
                  </w:r>
                </w:p>
                <w:p>
                  <w:pPr>
                    <w:pStyle w:val="Détail"/>
                  </w:pPr>
                  <w:r>
                    <w:t xml:space="preserve">Local 30m²+ terrasse couverte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Splits dans chaque pièce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Frigo congélateur Arthur Martin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Arthur Martin</w:t>
                  </w:r>
                </w:p>
                <w:p>
                  <w:pPr>
                    <w:pStyle w:val="Détail"/>
                  </w:pPr>
                  <w:r>
                    <w:t xml:space="preserve">Plaque à induction Brandt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 Thermo Dynamique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électriques sur les 2 baies à ventaux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Toulouse-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7kms Lalbenque  ou 1km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1km (maternelle primaire) - 7kms Lalbenque Collège - 25kms Cahors Lycée</w:t>
                  </w:r>
                </w:p>
                <w:p>
                  <w:pPr>
                    <w:pStyle w:val="Détail"/>
                  </w:pPr>
                  <w:r>
                    <w:t xml:space="preserve">Gare 7kms Lalbenque</w:t>
                  </w:r>
                </w:p>
                <w:p>
                  <w:pPr>
                    <w:pStyle w:val="Détail"/>
                  </w:pPr>
                  <w:r>
                    <w:t xml:space="preserve">Hôpital 25kms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au chlore  - Liner de 2023 - Pompe 2020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