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LUZECH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15000" cy="394081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0" cy="39408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CA6864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Luzech : quartier résidentiel, toutes commodités à pied. Maison de 100 m² de surface habitable sur un terrain de 1501m² attenant. Plomberie, électricité, salle d'eau et chauffage par pompe à chaleur par le sol refaits en 2022. En sus, terrain de 6500 m² non attenant. Elle comprend deux chambres, salon salle à manger et cuisine ouverte, une vaste pièce à vivre, dressing. Deux garages.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214 000 €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200 000 €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100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1 501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1971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Aucun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1 076 €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Chambres 8,94/9,11m²</w:t>
                  </w:r>
                </w:p>
                <w:p>
                  <w:pPr>
                    <w:pStyle w:val="Détail"/>
                  </w:pPr>
                  <w:r>
                    <w:t xml:space="preserve">Couloir 4,54m²</w:t>
                  </w:r>
                </w:p>
                <w:p>
                  <w:pPr>
                    <w:pStyle w:val="Détail"/>
                  </w:pPr>
                  <w:r>
                    <w:t xml:space="preserve">Dressing 5,37m²</w:t>
                  </w:r>
                </w:p>
                <w:p>
                  <w:pPr>
                    <w:pStyle w:val="Détail"/>
                  </w:pPr>
                  <w:r>
                    <w:t xml:space="preserve">2 Garage 22 et 22m²</w:t>
                  </w:r>
                </w:p>
                <w:p>
                  <w:pPr>
                    <w:pStyle w:val="Détail"/>
                  </w:pPr>
                  <w:r>
                    <w:t xml:space="preserve">Hall d'entrée 2,31m²</w:t>
                  </w:r>
                </w:p>
                <w:p>
                  <w:pPr>
                    <w:pStyle w:val="Détail"/>
                  </w:pPr>
                  <w:r>
                    <w:t xml:space="preserve">Séjour 31m²</w:t>
                  </w:r>
                </w:p>
                <w:p>
                  <w:pPr>
                    <w:pStyle w:val="Détail"/>
                  </w:pPr>
                  <w:r>
                    <w:t xml:space="preserve">Salle à manger avec cuisine ouverte 23,70m²</w:t>
                  </w:r>
                </w:p>
                <w:p>
                  <w:pPr>
                    <w:pStyle w:val="Détail"/>
                  </w:pPr>
                  <w:r>
                    <w:t xml:space="preserve">Salle d'eau 6m² avec wc</w:t>
                  </w:r>
                </w:p>
                <w:p>
                  <w:pPr>
                    <w:pStyle w:val="Détail"/>
                  </w:pPr>
                  <w:r>
                    <w:t xml:space="preserve">Terrasse 40m²</w:t>
                  </w:r>
                </w:p>
                <w:p>
                  <w:pPr>
                    <w:pStyle w:val="Détail"/>
                  </w:pPr>
                  <w:r>
                    <w:t xml:space="preserve">Veranda 10m²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Pompe à chaleur par le sol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bois et roulants électriques sur baies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