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Région Cahors Est, sans vis-à-vis, dans son écrin de verdure, belle maison de plain-pied, agrandie en 2012 et rénovée en 2023, dans son superbe parc arboré et boisé d'environ 2600m². Cuisine aménagée et équipée ( 2023, neuve) ouverte dans le séjour disposant d'une cheminée avec insert et ouvrant par de grandes baies vitrées sur une belle terrasse couverte. 4 chambres (une au 1er étage). Deux salles d'eau. 2 W.C. Bureau avec accès indépendant.Grand garage aménageable (belle hauteur, belle charpente). Abri de jardin en bois d'environ 19 m² sur dalle pouvant servir de garage ou d'atelier. Double vitrage, DPE en D. Cuisine et salle d'eau neuves. A 5 mn des premiers commerces, des bords du Lot. Cahors se trouve à moins de 15 mn.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6,85%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248 000 €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113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2 600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04/08/2023,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1 473,00 €,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1 993,00 €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