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Mademoiselle</w:t>
      </w:r>
      <w:r>
        <w:rPr>
          <w:color w:val="800080"/>
        </w:rPr>
        <w:t xml:space="preserve"> JUDEAU  Christine  </w:t>
      </w:r>
      <w:r>
        <w:t xml:space="preserve">Les Roques </w:t>
      </w:r>
      <w:r>
        <w:rPr>
          <w:color w:val="800080"/>
        </w:rPr>
        <w:t xml:space="preserve"> - </w:t>
      </w:r>
      <w:r>
        <w:t xml:space="preserve">46140</w:t>
      </w:r>
      <w:r>
        <w:rPr>
          <w:color w:val="800080"/>
        </w:rPr>
        <w:t xml:space="preserve"> </w:t>
      </w:r>
      <w:r>
        <w:t xml:space="preserve">SAINT-VINCENT-RIVE-D'OLT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6,86% soit 12 000 €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cahors		Le 22/09/2023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6 801</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Mademoiselle</w:t>
      </w:r>
      <w:r>
        <w:rPr>
          <w:color w:val="800080"/>
        </w:rPr>
        <w:t xml:space="preserve"> JUDEAU  Christine  </w:t>
      </w:r>
      <w:r>
        <w:t xml:space="preserve">Les Roques </w:t>
      </w:r>
      <w:r>
        <w:rPr>
          <w:color w:val="800080"/>
        </w:rPr>
        <w:t xml:space="preserve"> - </w:t>
      </w:r>
      <w:r>
        <w:t xml:space="preserve">46140</w:t>
      </w:r>
      <w:r>
        <w:rPr>
          <w:color w:val="800080"/>
        </w:rPr>
        <w:t xml:space="preserve"> </w:t>
      </w:r>
      <w:r>
        <w:t xml:space="preserve">SAINT-VINCENT-RIVE-D'OLT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Bruel Est</w:t>
      </w:r>
      <w:r>
        <w:rPr>
          <w:color w:val="800080"/>
        </w:rPr>
        <w:t xml:space="preserve">  -</w:t>
      </w:r>
      <w:r>
        <w:t xml:space="preserve"> 46140</w:t>
      </w:r>
      <w:r>
        <w:rPr>
          <w:i w:val="on"/>
        </w:rPr>
        <w:t xml:space="preserve"> </w:t>
      </w:r>
      <w:r>
        <w:t xml:space="preserve">SAUZET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Au centre d'un village, maison en pierre à rénover d 'environ 185 m² de surface habitable sur 2 niveaux plus grenier. Le tout sur un terrain de 665 m². Rez de jardin : 4 caves, citerne. Rez-de-chaussée : hall d'entrée, commerce, cuisine avec poêle, séjour avec cheminée insert, 1 chambre avec salle d’eau, wc, terrasse. 1er étage : 4 chambres, salle de bains, wc, dressing. 2ème étage : grenier. Appartement attenant d'environ 60 m² à rénover. Prévoir des travaux de chauffage. Les informations sur les risques auxquels ce bien est exposé sont disponibles sur le site Géorisques :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communeparcelle A 1115 pour une contenance totale de  665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Mme AGNES  Nadine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175 000 € (CENT SOIXANTE-QUINZE MILLE EUROS</w:t>
      </w:r>
      <w:r>
        <w:rPr>
          <w:b w:val="on"/>
        </w:rPr>
        <w:t xml:space="preserve">) </w:t>
      </w:r>
      <w:r>
        <w:t xml:space="preserve">(honoraires à la charge de l'ACQUEREUR tel que prévu ci-dessous. </w:t>
      </w:r>
    </w:p>
    <w:p>
      <w:pPr>
        <w:pStyle w:val="Normal"/>
        <w:jc w:val="both"/>
      </w:pPr>
      <w:r>
        <w:t xml:space="preserve">Au titre du présent mandat, le(s) vendeur(s) Mademoiselle JUDEAU  Christine,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21/06/2024.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pPr>
      <w:r>
        <w:rPr>
          <w:b w:val="on"/>
          <w:sz w:val="28"/>
        </w:rPr>
        <w:t xml:space="preserve">REMUNÉRATION DU MANDATAIRE A CHARGE ACQUEREUR</w:t>
      </w:r>
      <w:r>
        <w:t xml:space="preserve">n cas de réalisation de l’opération avec un acheteur présenté par le mandataire ou un mandataire substitué, le mandataire aura droit à une rémunération fixée à 10 000 € HT soit 12 000 €</w:t>
      </w:r>
      <w:r>
        <w:rPr>
          <w:color w:val="0000FF"/>
        </w:rPr>
        <w:t xml:space="preserve"> (</w:t>
      </w:r>
      <w:r>
        <w:t xml:space="preserve">DOUZE MILLE EUROS) T.V.A. comprise, </w:t>
      </w:r>
      <w:r>
        <w:rPr>
          <w:b w:val="on"/>
        </w:rPr>
        <w:t xml:space="preserve">à la charge de l’acquéreur</w:t>
      </w:r>
      <w:r>
        <w:t xml:space="preserve"> soit 6,86%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22/09/2023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JUDEAU  Christine Les Roques  46140 SAINT-VINCENT-RIVE-D'OLT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6 801 sis Bruel Est 46140 SAUZET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JUDEAU  Christine Les Roques  46140 SAINT-VINCENT-RIVE-D'OLT</w:t>
      </w:r>
    </w:p>
    <w:p>
      <w:pPr>
        <w:pStyle w:val="[Normal]"/>
        <w:rPr>
          <w:sz w:val="20"/>
        </w:rPr>
      </w:pPr>
    </w:p>
    <w:p>
      <w:pPr>
        <w:pStyle w:val="[Normal]"/>
        <w:rPr>
          <w:sz w:val="20"/>
        </w:rPr>
      </w:pPr>
    </w:p>
    <w:p>
      <w:pPr>
        <w:pStyle w:val="[Normal]"/>
        <w:rPr>
          <w:sz w:val="20"/>
        </w:rPr>
      </w:pPr>
      <w:r>
        <w:rPr>
          <w:sz w:val="20"/>
        </w:rPr>
        <w:t xml:space="preserve">vous notifie par la présente ma rétractation du mandat n° 6 801 du bien sis Bruel Est 46140 SAUZET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