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les Causses du Quercy, isolée et au calme, agréable propriété en pierre comprenant plusieurs dépendances entourées de ses terres. La maison principale sur cave est composée au rez-de-chaussée d'un grand séjour d'environ 50m² habitables avec poele à bois et terrasse couverte, d'une cuisine entièrement aménagée et équipée (plaque induction Electrolux, Hotte, four micro-ondes Electrolux, four Bosch lave-vaisselle Bosch, frigo-congélateur Electrolux), d'un bureau et d'une salle d'eau/wc. A l'étage : d'un palier, de 2 chambres, d'une salle de bains avec wc. Chauffage électrique et climatisation réversible dans les 2 chambres. Fenêtres alu double vitrage. Fosse septique aux normes. Toiture refaite en 2010. Adoucisseur d'eau. Fibre.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Dépendances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Grange de 61m² avec citerne de récupération d'eau de pluie et fournil de 25m² avec son four à pain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Grangette de 25m²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Abri voiture de 80m² avec panneaux solaires (primes EDF) - toiture refaite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Gîte d'environ 40m² (ancienne bergerie) comprenant un séjour avec kitchentte, une chambre avec mezzanine, une salle d'eau/wc.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Pool house d'environ 18m² composé d'une pièce avec kitchenette et mezzanine, d'une salle d'eau/wc, climatisation réversible. Toiture refaite.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attenant de 24ha comprenant une piscine au chlore de 14m x 7m. 1,5ha de terrain non attenant.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491 150 €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470 000 €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259 232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1 525 €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8,20m² + salle d'eau/wc 2,07m²</w:t>
                  </w:r>
                </w:p>
                <w:p>
                  <w:pPr>
                    <w:pStyle w:val="Détail"/>
                  </w:pPr>
                  <w:r>
                    <w:t xml:space="preserve">Cuisine 11,42m²</w:t>
                  </w:r>
                </w:p>
                <w:p>
                  <w:pPr>
                    <w:pStyle w:val="Détail"/>
                  </w:pPr>
                  <w:r>
                    <w:t xml:space="preserve">Séjour 50m² avec poele à bois - terrasse couverte 25m²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17,33m² au sol (11m² &gt; 1,80) - 18m² au sol (11,75m² &gt; 1,80)</w:t>
                  </w:r>
                </w:p>
                <w:p>
                  <w:pPr>
                    <w:pStyle w:val="Détail"/>
                  </w:pPr>
                  <w:r>
                    <w:t xml:space="preserve">Palier 2,55m²</w:t>
                  </w:r>
                </w:p>
                <w:p>
                  <w:pPr>
                    <w:pStyle w:val="Détail"/>
                  </w:pPr>
                  <w:r>
                    <w:t xml:space="preserve">Salle de bains avec wc 4,31m²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80m² pour 4 voitures</w:t>
                  </w:r>
                </w:p>
                <w:p>
                  <w:pPr>
                    <w:pStyle w:val="Détail"/>
                  </w:pPr>
                  <w:r>
                    <w:t xml:space="preserve">Cazelle / Gariotte / Borie</w:t>
                  </w:r>
                </w:p>
                <w:p>
                  <w:pPr>
                    <w:pStyle w:val="Détail"/>
                  </w:pPr>
                  <w:r>
                    <w:t xml:space="preserve">Grange 61m² + fournil 24,50m² avec son four à pains - citerne derrière la grange</w:t>
                  </w:r>
                </w:p>
                <w:p>
                  <w:pPr>
                    <w:pStyle w:val="Détail"/>
                  </w:pPr>
                  <w:r>
                    <w:t xml:space="preserve">Grangette 25,50m²</w:t>
                  </w:r>
                </w:p>
                <w:p>
                  <w:pPr>
                    <w:pStyle w:val="Détail"/>
                  </w:pPr>
                  <w:r>
                    <w:t xml:space="preserve">Hangar 80m² pour 4 voitures - panneaux solaires sur toiture acier refaite</w:t>
                  </w:r>
                </w:p>
                <w:p>
                  <w:pPr>
                    <w:pStyle w:val="Détail"/>
                  </w:pPr>
                  <w:r>
                    <w:t xml:space="preserve">Maison Gîte de 40m² séjour 24m² chambre 11m² avec mezzanine dégagement 1,76m² - salle d'eau/wc 3,45m² - chauffage électrique</w:t>
                  </w:r>
                </w:p>
                <w:p>
                  <w:pPr>
                    <w:pStyle w:val="Détail"/>
                  </w:pPr>
                  <w:r>
                    <w:t xml:space="preserve">pool house 18m² dont 4,90m² de salle d'eau wc - kitchenette - 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09/08/2017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Efel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Daikin dans les chambres du 1er étage et pool house</w:t>
                  </w:r>
                </w:p>
                <w:p>
                  <w:pPr>
                    <w:pStyle w:val="Détail"/>
                  </w:pPr>
                  <w:r>
                    <w:t xml:space="preserve">Electrique radiateurs à accumulation maison principale et gîte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Four à micro-ondes Electrolux</w:t>
                  </w:r>
                </w:p>
                <w:p>
                  <w:pPr>
                    <w:pStyle w:val="Détail"/>
                  </w:pPr>
                  <w:r>
                    <w:t xml:space="preserve">Frigo congélateur Electrolux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Electrolux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Laugil 3000</w:t>
                  </w:r>
                </w:p>
                <w:p>
                  <w:pPr>
                    <w:pStyle w:val="Détail"/>
                  </w:pPr>
                  <w:r>
                    <w:t xml:space="preserve">3 Fosses septique maison principale aux normes 5000l de 2011 - pool house et gite non conformes</w:t>
                  </w:r>
                </w:p>
                <w:p>
                  <w:pPr>
                    <w:pStyle w:val="Détail"/>
                  </w:pPr>
                  <w:r>
                    <w:t xml:space="preserve">3 Production eau chaude ballon Alterna 200l de 2016 - gîte Ballon Atlantic 100l - pool house ballon Atlantic 100l de 2023</w:t>
                  </w:r>
                </w:p>
                <w:p>
                  <w:pPr>
                    <w:pStyle w:val="Détail"/>
                  </w:pPr>
                  <w:r>
                    <w:t xml:space="preserve">Panneaux Solaires Technowatt en 2021 - contrat EDF (prime 500€/an pendant 5 ans)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 maison principale et pool house</w:t>
                  </w:r>
                </w:p>
                <w:p>
                  <w:pPr>
                    <w:pStyle w:val="Détail"/>
                  </w:pPr>
                  <w:r>
                    <w:t xml:space="preserve">Bois double vitrage en partie sur gîte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1h30 130kms - Brive 98kms : 1h20</w:t>
                  </w:r>
                </w:p>
                <w:p>
                  <w:pPr>
                    <w:pStyle w:val="Détail"/>
                  </w:pPr>
                  <w:r>
                    <w:t xml:space="preserve">Autoroute 30mn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7kms Limogne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7kms Limogne</w:t>
                  </w:r>
                </w:p>
                <w:p>
                  <w:pPr>
                    <w:pStyle w:val="Détail"/>
                  </w:pPr>
                  <w:r>
                    <w:t xml:space="preserve">Gare Lalbenque 28kms - Cahors 40kms</w:t>
                  </w:r>
                </w:p>
                <w:p>
                  <w:pPr>
                    <w:pStyle w:val="Détail"/>
                  </w:pPr>
                  <w:r>
                    <w:t xml:space="preserve">Hôpital Villefranche de Rouergue 31kms - Cahors 40kms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citernes de récupération eau de pluie - laquet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14m x 7m au chlore - liner de 2006 - pompe changée en 2023 - couverture hiver + bâche à bulle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maison principale refaite en 2010 - annexes refaites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