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Liliane LASSOUED </w:t>
              <w:br w:type="textWrapping"/>
            </w:r>
            <w:r>
              <w:rPr>
                <w:sz w:val="22"/>
              </w:rPr>
              <w:t xml:space="preserve">Tél. : 0688599441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lilialassoued@hotmail.com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24556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10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160000 - Type de bien : 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CA6708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117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138 200 €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Liliane LASSOUED 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