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Lorraine OUVRIEU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0611733258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lo.ouvrieu@orange.fr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24536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4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280000 - Type de bien : Appartement, Château, Gîtes chambres d'hôtes, Grange , Immeuble, Maison Ancienne, Maison Contemporaine, Moulin, Terrain Constructible - Secteur ou code postal : Région LIMOGNE, Région CAJARC, Région CABRERETS, Région de SAINT CIRQ LAPOPIE 46260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347 rue des maisonnettes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TOUR-DE-FAURE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Lorraine OUVRIEU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