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Ferrandin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0648484695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mateo.ferrandin@gmail.com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140000 - Type de bien : Appartement,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Ferrandin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