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FEYT Christiane  </w:t>
      </w:r>
      <w:r>
        <w:t xml:space="preserve">Rsd lafayette 6 Av Pierre Semard 6éme étage N°23</w:t>
      </w:r>
      <w:r>
        <w:rPr>
          <w:color w:val="800080"/>
        </w:rPr>
        <w:t xml:space="preserve"> - </w:t>
      </w:r>
      <w:r>
        <w:t xml:space="preserve">11100</w:t>
      </w:r>
      <w:r>
        <w:rPr>
          <w:color w:val="800080"/>
        </w:rPr>
        <w:t xml:space="preserve"> </w:t>
      </w:r>
      <w:r>
        <w:t xml:space="preserve">NARBONNE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03/08/2023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FEYT Christiane  </w:t>
      </w:r>
      <w:r>
        <w:t xml:space="preserve">Rsd lafayette 6 Av Pierre Semard 6éme étage N°23</w:t>
      </w:r>
      <w:r>
        <w:rPr>
          <w:color w:val="800080"/>
        </w:rPr>
        <w:t xml:space="preserve"> - </w:t>
      </w:r>
      <w:r>
        <w:t xml:space="preserve">11100</w:t>
      </w:r>
      <w:r>
        <w:rPr>
          <w:color w:val="800080"/>
        </w:rPr>
        <w:t xml:space="preserve"> </w:t>
      </w:r>
      <w:r>
        <w:t xml:space="preserve">NARBONNE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9008 chemin du mas de mansou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Quartier Cabessut maison plain-pied d'environ 101 m² de surface habitable a besoin d'un important rafraîchissement sur un terrain clos d'environ 500 m². Rez de jardin : Séjour avec cuisine ouverte, salle d'eau /wc. Garage. Rez de chaussée : entrée, cuisine (indépendante) salle à manger, wc, 3 chambres, salle d'eau. Garage indépendant. Chauffage central Gaz. Fenêtres bois simple vitrage, volets métal. Tout à l’égout.Les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BO parcelle 37pour une contenance totale de  697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FEYT Christiane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FEYT Christiane,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03/11/2024.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7 666 € HT soit 9 200 €</w:t>
      </w:r>
      <w:r>
        <w:rPr>
          <w:color w:val="0000FF"/>
        </w:rPr>
        <w:t xml:space="preserve"> (</w:t>
      </w:r>
      <w:r>
        <w:t xml:space="preserve">NEUF MILLE DEUX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03/08/2023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FEYT Christiane Rsd lafayette 6 Av Pierre Semard 6éme étage N°23 11100 NARBONNE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6 820 sis 9008 chemin du mas de mansou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FEYT Christiane Rsd lafayette 6 Av Pierre Semard 6éme étage N°23 11100 NARBONNE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6 820 du bien sis 9008 chemin du mas de mansou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