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LABASTIDE MURAT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calme, maison plain-pied avec jardin, terrasses, grande buanderie et garage.Rez-de-chaussée : entrée avec grand placard, vaste séjour de 61 m² traversant (3 baies vitrées) avec cuisine ouverte aménagée, 2 chambres avec placards, une salle de bain avec placard, une salle d'eau,un w.c. séparé avec lave-main et fenêtre, une buanderie de 12 m², un garage.Une chambre avec douche et w.c.,est aménagée au premier étage (accessible par un escalier escamotable depuis le garage).Grand insert et chauffage électrique.Tout à l'égout. Le jardin est clos. Le charmant village et son école sont accessibles à pied (épicerie avec dépot de pain, restaurant), bourg avec toutes les commodités à 8 mn.Accès à l'autoroute en 5 mn.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149 000 €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6,43%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CA6649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640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14/10/2020,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